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E341" w14:textId="77777777" w:rsidR="00CC6C4B" w:rsidRDefault="00240450">
      <w:pPr>
        <w:pStyle w:val="Titre"/>
        <w:spacing w:line="254" w:lineRule="auto"/>
      </w:pPr>
      <w:r>
        <w:rPr>
          <w:color w:val="00AF4F"/>
        </w:rPr>
        <w:t>PROGRAMME</w:t>
      </w:r>
      <w:r>
        <w:rPr>
          <w:color w:val="00AF4F"/>
          <w:spacing w:val="-13"/>
        </w:rPr>
        <w:t xml:space="preserve"> </w:t>
      </w:r>
      <w:r>
        <w:rPr>
          <w:color w:val="00AF4F"/>
        </w:rPr>
        <w:t>DE</w:t>
      </w:r>
      <w:r>
        <w:rPr>
          <w:color w:val="00AF4F"/>
          <w:spacing w:val="-14"/>
        </w:rPr>
        <w:t xml:space="preserve"> </w:t>
      </w:r>
      <w:r>
        <w:rPr>
          <w:color w:val="00AF4F"/>
        </w:rPr>
        <w:t>L’OFFRE</w:t>
      </w:r>
      <w:r>
        <w:rPr>
          <w:color w:val="00AF4F"/>
          <w:spacing w:val="-13"/>
        </w:rPr>
        <w:t xml:space="preserve"> </w:t>
      </w:r>
      <w:r>
        <w:rPr>
          <w:color w:val="00AF4F"/>
        </w:rPr>
        <w:t xml:space="preserve">DE </w:t>
      </w:r>
      <w:r>
        <w:rPr>
          <w:color w:val="00AF4F"/>
          <w:spacing w:val="-2"/>
        </w:rPr>
        <w:t>FORMATION</w:t>
      </w:r>
    </w:p>
    <w:p w14:paraId="4ABC18ED" w14:textId="77777777" w:rsidR="00FD1C3F" w:rsidRDefault="00FD1C3F" w:rsidP="00FD1C3F">
      <w:pPr>
        <w:pStyle w:val="Corpsdetexte"/>
        <w:spacing w:before="0"/>
        <w:ind w:left="0" w:firstLine="0"/>
        <w:jc w:val="center"/>
        <w:rPr>
          <w:b/>
          <w:sz w:val="20"/>
        </w:rPr>
      </w:pPr>
    </w:p>
    <w:p w14:paraId="2D15285F" w14:textId="66C7297C" w:rsidR="00FD1C3F" w:rsidRDefault="00FD1C3F" w:rsidP="00FD1C3F">
      <w:pPr>
        <w:pStyle w:val="Corpsdetexte"/>
        <w:spacing w:before="0"/>
        <w:ind w:left="0" w:firstLine="0"/>
        <w:jc w:val="center"/>
        <w:rPr>
          <w:b/>
          <w:sz w:val="20"/>
        </w:rPr>
      </w:pPr>
      <w:r>
        <w:rPr>
          <w:noProof/>
          <w:lang w:eastAsia="fr-FR"/>
        </w:rPr>
        <w:drawing>
          <wp:inline distT="0" distB="0" distL="0" distR="0" wp14:anchorId="018F5B28" wp14:editId="73A8D097">
            <wp:extent cx="3067050"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050" cy="762000"/>
                    </a:xfrm>
                    <a:prstGeom prst="rect">
                      <a:avLst/>
                    </a:prstGeom>
                  </pic:spPr>
                </pic:pic>
              </a:graphicData>
            </a:graphic>
          </wp:inline>
        </w:drawing>
      </w:r>
    </w:p>
    <w:p w14:paraId="1FBA8A0C" w14:textId="77777777" w:rsidR="00FD1C3F" w:rsidRDefault="00FD1C3F" w:rsidP="00FD1C3F">
      <w:pPr>
        <w:pStyle w:val="Corpsdetexte"/>
        <w:spacing w:before="0"/>
        <w:ind w:left="0" w:firstLine="0"/>
        <w:jc w:val="center"/>
        <w:rPr>
          <w:b/>
          <w:sz w:val="20"/>
        </w:rPr>
      </w:pPr>
    </w:p>
    <w:p w14:paraId="0161CF2E" w14:textId="77777777" w:rsidR="00FD1C3F" w:rsidRPr="00FD1C3F" w:rsidRDefault="00FD1C3F" w:rsidP="00FD1C3F">
      <w:pPr>
        <w:pStyle w:val="Corpsdetexte"/>
        <w:spacing w:before="0"/>
        <w:ind w:left="0" w:firstLine="0"/>
        <w:jc w:val="center"/>
        <w:rPr>
          <w:b/>
          <w:sz w:val="20"/>
        </w:rPr>
      </w:pPr>
    </w:p>
    <w:p w14:paraId="1CB7B7DB" w14:textId="2E572080" w:rsidR="00FD1C3F" w:rsidRPr="00C335B1" w:rsidRDefault="00FD1C3F" w:rsidP="00C335B1">
      <w:pPr>
        <w:pStyle w:val="Corpsdetexte"/>
        <w:spacing w:before="11"/>
        <w:ind w:left="0" w:firstLine="0"/>
        <w:jc w:val="center"/>
        <w:rPr>
          <w:sz w:val="32"/>
          <w:szCs w:val="32"/>
        </w:rPr>
      </w:pPr>
      <w:r w:rsidRPr="00C335B1">
        <w:rPr>
          <w:sz w:val="32"/>
          <w:szCs w:val="32"/>
        </w:rPr>
        <w:t>L'Association la Fresque du Climat propose un atelier LUDIQUE basé sur 42 cartes issues des travaux du GIEC qui permet de SENSIBILISER de façon ludique et collaborative au DÉRÈGLEMENT CLIMATIQUE.</w:t>
      </w:r>
    </w:p>
    <w:p w14:paraId="4F14FDDC" w14:textId="77777777" w:rsidR="00FD1C3F" w:rsidRPr="006C52AC" w:rsidRDefault="00FD1C3F">
      <w:pPr>
        <w:pStyle w:val="Corpsdetexte"/>
        <w:spacing w:before="0"/>
        <w:ind w:left="0" w:firstLine="0"/>
        <w:rPr>
          <w:sz w:val="20"/>
        </w:rPr>
      </w:pPr>
    </w:p>
    <w:p w14:paraId="5301761D" w14:textId="220BC1A2" w:rsidR="00CC6C4B" w:rsidRDefault="006C52AC">
      <w:pPr>
        <w:pStyle w:val="Corpsdetexte"/>
        <w:spacing w:before="4"/>
        <w:ind w:left="0" w:firstLine="0"/>
        <w:rPr>
          <w:sz w:val="10"/>
        </w:rPr>
      </w:pPr>
      <w:r>
        <w:rPr>
          <w:noProof/>
          <w:lang w:eastAsia="fr-FR"/>
        </w:rPr>
        <mc:AlternateContent>
          <mc:Choice Requires="wps">
            <w:drawing>
              <wp:anchor distT="0" distB="0" distL="0" distR="0" simplePos="0" relativeHeight="487588864" behindDoc="1" locked="0" layoutInCell="1" allowOverlap="1" wp14:anchorId="3D53A04B" wp14:editId="51DBD043">
                <wp:simplePos x="0" y="0"/>
                <wp:positionH relativeFrom="page">
                  <wp:posOffset>3714750</wp:posOffset>
                </wp:positionH>
                <wp:positionV relativeFrom="paragraph">
                  <wp:posOffset>93980</wp:posOffset>
                </wp:positionV>
                <wp:extent cx="1352550" cy="1981200"/>
                <wp:effectExtent l="0" t="0" r="19050" b="1905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981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F7972" w14:textId="77777777" w:rsidR="006C52AC" w:rsidRDefault="006C52AC">
                            <w:pPr>
                              <w:spacing w:line="279" w:lineRule="exact"/>
                              <w:ind w:left="338" w:right="334"/>
                              <w:jc w:val="center"/>
                              <w:rPr>
                                <w:b/>
                                <w:color w:val="00AF4F"/>
                                <w:spacing w:val="-2"/>
                                <w:sz w:val="24"/>
                              </w:rPr>
                            </w:pPr>
                          </w:p>
                          <w:p w14:paraId="73D8D7DB" w14:textId="77777777" w:rsidR="00CC6C4B" w:rsidRDefault="00240450">
                            <w:pPr>
                              <w:spacing w:line="279" w:lineRule="exact"/>
                              <w:ind w:left="338" w:right="334"/>
                              <w:jc w:val="center"/>
                              <w:rPr>
                                <w:b/>
                                <w:sz w:val="24"/>
                              </w:rPr>
                            </w:pPr>
                            <w:r>
                              <w:rPr>
                                <w:b/>
                                <w:color w:val="00AF4F"/>
                                <w:spacing w:val="-2"/>
                                <w:sz w:val="24"/>
                              </w:rPr>
                              <w:t>NIVEAU</w:t>
                            </w:r>
                          </w:p>
                          <w:p w14:paraId="60DDDE13" w14:textId="3413635F" w:rsidR="00CC6C4B" w:rsidRPr="002F1B9D" w:rsidRDefault="00240450">
                            <w:pPr>
                              <w:pStyle w:val="Corpsdetexte"/>
                              <w:spacing w:before="177" w:line="254" w:lineRule="auto"/>
                              <w:ind w:left="127" w:right="122" w:hanging="2"/>
                              <w:jc w:val="center"/>
                              <w:rPr>
                                <w:b/>
                              </w:rPr>
                            </w:pPr>
                            <w:r w:rsidRPr="002F1B9D">
                              <w:rPr>
                                <w:b/>
                              </w:rPr>
                              <w:t>La formation n'est</w:t>
                            </w:r>
                            <w:r w:rsidRPr="002F1B9D">
                              <w:rPr>
                                <w:b/>
                                <w:spacing w:val="-18"/>
                              </w:rPr>
                              <w:t xml:space="preserve"> </w:t>
                            </w:r>
                            <w:r w:rsidRPr="002F1B9D">
                              <w:rPr>
                                <w:b/>
                              </w:rPr>
                              <w:t>soumise</w:t>
                            </w:r>
                            <w:r w:rsidRPr="002F1B9D">
                              <w:rPr>
                                <w:b/>
                                <w:spacing w:val="-17"/>
                              </w:rPr>
                              <w:t xml:space="preserve"> </w:t>
                            </w:r>
                            <w:r w:rsidRPr="002F1B9D">
                              <w:rPr>
                                <w:b/>
                              </w:rPr>
                              <w:t xml:space="preserve">à </w:t>
                            </w:r>
                            <w:r w:rsidRPr="002F1B9D">
                              <w:rPr>
                                <w:b/>
                                <w:spacing w:val="-2"/>
                              </w:rPr>
                              <w:t xml:space="preserve">aucun </w:t>
                            </w:r>
                            <w:r w:rsidRPr="002F1B9D">
                              <w:rPr>
                                <w:b/>
                              </w:rPr>
                              <w:t xml:space="preserve">prérequis en termes de niveau d'étude ou de poste </w:t>
                            </w:r>
                            <w:r w:rsidR="002F1B9D">
                              <w:rPr>
                                <w:b/>
                                <w:spacing w:val="-2"/>
                              </w:rPr>
                              <w:t>occupé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3A04B" id="_x0000_t202" coordsize="21600,21600" o:spt="202" path="m,l,21600r21600,l21600,xe">
                <v:stroke joinstyle="miter"/>
                <v:path gradientshapeok="t" o:connecttype="rect"/>
              </v:shapetype>
              <v:shape id="docshape4" o:spid="_x0000_s1026" type="#_x0000_t202" style="position:absolute;margin-left:292.5pt;margin-top:7.4pt;width:106.5pt;height:1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" filled="f" strokeweight=".5pt">
                <v:textbox inset="0,0,0,0">
                  <w:txbxContent>
                    <w:p w14:paraId="20CF7972" w14:textId="77777777" w:rsidR="006C52AC" w:rsidRDefault="006C52AC">
                      <w:pPr>
                        <w:spacing w:line="279" w:lineRule="exact"/>
                        <w:ind w:left="338" w:right="334"/>
                        <w:jc w:val="center"/>
                        <w:rPr>
                          <w:b/>
                          <w:color w:val="00AF4F"/>
                          <w:spacing w:val="-2"/>
                          <w:sz w:val="24"/>
                        </w:rPr>
                      </w:pPr>
                    </w:p>
                    <w:p w14:paraId="73D8D7DB" w14:textId="77777777" w:rsidR="00CC6C4B" w:rsidRDefault="00240450">
                      <w:pPr>
                        <w:spacing w:line="279" w:lineRule="exact"/>
                        <w:ind w:left="338" w:right="334"/>
                        <w:jc w:val="center"/>
                        <w:rPr>
                          <w:b/>
                          <w:sz w:val="24"/>
                        </w:rPr>
                      </w:pPr>
                      <w:r>
                        <w:rPr>
                          <w:b/>
                          <w:color w:val="00AF4F"/>
                          <w:spacing w:val="-2"/>
                          <w:sz w:val="24"/>
                        </w:rPr>
                        <w:t>NIVEAU</w:t>
                      </w:r>
                    </w:p>
                    <w:p w14:paraId="60DDDE13" w14:textId="3413635F" w:rsidR="00CC6C4B" w:rsidRPr="002F1B9D" w:rsidRDefault="00240450">
                      <w:pPr>
                        <w:pStyle w:val="Corpsdetexte"/>
                        <w:spacing w:before="177" w:line="254" w:lineRule="auto"/>
                        <w:ind w:left="127" w:right="122" w:hanging="2"/>
                        <w:jc w:val="center"/>
                        <w:rPr>
                          <w:b/>
                        </w:rPr>
                      </w:pPr>
                      <w:r w:rsidRPr="002F1B9D">
                        <w:rPr>
                          <w:b/>
                        </w:rPr>
                        <w:t>La formation n'est</w:t>
                      </w:r>
                      <w:r w:rsidRPr="002F1B9D">
                        <w:rPr>
                          <w:b/>
                          <w:spacing w:val="-18"/>
                        </w:rPr>
                        <w:t xml:space="preserve"> </w:t>
                      </w:r>
                      <w:r w:rsidRPr="002F1B9D">
                        <w:rPr>
                          <w:b/>
                        </w:rPr>
                        <w:t>soumise</w:t>
                      </w:r>
                      <w:r w:rsidRPr="002F1B9D">
                        <w:rPr>
                          <w:b/>
                          <w:spacing w:val="-17"/>
                        </w:rPr>
                        <w:t xml:space="preserve"> </w:t>
                      </w:r>
                      <w:r w:rsidRPr="002F1B9D">
                        <w:rPr>
                          <w:b/>
                        </w:rPr>
                        <w:t xml:space="preserve">à </w:t>
                      </w:r>
                      <w:r w:rsidRPr="002F1B9D">
                        <w:rPr>
                          <w:b/>
                          <w:spacing w:val="-2"/>
                        </w:rPr>
                        <w:t xml:space="preserve">aucun </w:t>
                      </w:r>
                      <w:r w:rsidRPr="002F1B9D">
                        <w:rPr>
                          <w:b/>
                        </w:rPr>
                        <w:t xml:space="preserve">prérequis en termes de niveau d'étude ou de poste </w:t>
                      </w:r>
                      <w:r w:rsidR="002F1B9D">
                        <w:rPr>
                          <w:b/>
                          <w:spacing w:val="-2"/>
                        </w:rPr>
                        <w:t>occupé</w:t>
                      </w:r>
                    </w:p>
                  </w:txbxContent>
                </v:textbox>
                <w10:wrap type="topAndBottom" anchorx="page"/>
              </v:shape>
            </w:pict>
          </mc:Fallback>
        </mc:AlternateContent>
      </w:r>
      <w:r>
        <w:rPr>
          <w:noProof/>
          <w:lang w:eastAsia="fr-FR"/>
        </w:rPr>
        <mc:AlternateContent>
          <mc:Choice Requires="wps">
            <w:drawing>
              <wp:anchor distT="0" distB="0" distL="0" distR="0" simplePos="0" relativeHeight="487588352" behindDoc="1" locked="0" layoutInCell="1" allowOverlap="1" wp14:anchorId="13584B76" wp14:editId="0850DA33">
                <wp:simplePos x="0" y="0"/>
                <wp:positionH relativeFrom="page">
                  <wp:posOffset>2276475</wp:posOffset>
                </wp:positionH>
                <wp:positionV relativeFrom="paragraph">
                  <wp:posOffset>93345</wp:posOffset>
                </wp:positionV>
                <wp:extent cx="1247775" cy="2028825"/>
                <wp:effectExtent l="0" t="0" r="28575" b="28575"/>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028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CD0A2" w14:textId="77777777" w:rsidR="006C52AC" w:rsidRDefault="006C52AC">
                            <w:pPr>
                              <w:spacing w:line="279" w:lineRule="exact"/>
                              <w:ind w:left="173"/>
                              <w:rPr>
                                <w:b/>
                                <w:color w:val="00AF4F"/>
                                <w:spacing w:val="-2"/>
                                <w:sz w:val="24"/>
                              </w:rPr>
                            </w:pPr>
                          </w:p>
                          <w:p w14:paraId="3ECE192C" w14:textId="77777777" w:rsidR="00CC6C4B" w:rsidRDefault="00240450">
                            <w:pPr>
                              <w:spacing w:line="279" w:lineRule="exact"/>
                              <w:ind w:left="173"/>
                              <w:rPr>
                                <w:b/>
                                <w:color w:val="00AF4F"/>
                                <w:spacing w:val="-2"/>
                                <w:sz w:val="24"/>
                              </w:rPr>
                            </w:pPr>
                            <w:r>
                              <w:rPr>
                                <w:b/>
                                <w:color w:val="00AF4F"/>
                                <w:spacing w:val="-2"/>
                                <w:sz w:val="24"/>
                              </w:rPr>
                              <w:t>PRÉ-REQUIS</w:t>
                            </w:r>
                          </w:p>
                          <w:p w14:paraId="3A105101" w14:textId="77777777" w:rsidR="00A858A6" w:rsidRDefault="00A858A6">
                            <w:pPr>
                              <w:spacing w:line="279" w:lineRule="exact"/>
                              <w:ind w:left="173"/>
                              <w:rPr>
                                <w:b/>
                                <w:color w:val="00AF4F"/>
                                <w:spacing w:val="-2"/>
                                <w:sz w:val="24"/>
                              </w:rPr>
                            </w:pPr>
                          </w:p>
                          <w:p w14:paraId="5346FBF1" w14:textId="614ABD53" w:rsidR="00042864" w:rsidRPr="002F1B9D" w:rsidRDefault="006C52AC">
                            <w:pPr>
                              <w:spacing w:line="279" w:lineRule="exact"/>
                              <w:ind w:left="173"/>
                              <w:rPr>
                                <w:b/>
                                <w:spacing w:val="-2"/>
                              </w:rPr>
                            </w:pPr>
                            <w:r>
                              <w:rPr>
                                <w:b/>
                                <w:spacing w:val="-2"/>
                              </w:rPr>
                              <w:t xml:space="preserve">Avoir envie d’explorer l’association du technique ET du sensible dans les projets de Transition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4B76" id="docshape3" o:spid="_x0000_s1027" type="#_x0000_t202" style="position:absolute;margin-left:179.25pt;margin-top:7.35pt;width:98.25pt;height:159.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" filled="f" strokeweight=".5pt">
                <v:textbox inset="0,0,0,0">
                  <w:txbxContent>
                    <w:p w14:paraId="78FCD0A2" w14:textId="77777777" w:rsidR="006C52AC" w:rsidRDefault="006C52AC">
                      <w:pPr>
                        <w:spacing w:line="279" w:lineRule="exact"/>
                        <w:ind w:left="173"/>
                        <w:rPr>
                          <w:b/>
                          <w:color w:val="00AF4F"/>
                          <w:spacing w:val="-2"/>
                          <w:sz w:val="24"/>
                        </w:rPr>
                      </w:pPr>
                    </w:p>
                    <w:p w14:paraId="3ECE192C" w14:textId="77777777" w:rsidR="00CC6C4B" w:rsidRDefault="00240450">
                      <w:pPr>
                        <w:spacing w:line="279" w:lineRule="exact"/>
                        <w:ind w:left="173"/>
                        <w:rPr>
                          <w:b/>
                          <w:color w:val="00AF4F"/>
                          <w:spacing w:val="-2"/>
                          <w:sz w:val="24"/>
                        </w:rPr>
                      </w:pPr>
                      <w:r>
                        <w:rPr>
                          <w:b/>
                          <w:color w:val="00AF4F"/>
                          <w:spacing w:val="-2"/>
                          <w:sz w:val="24"/>
                        </w:rPr>
                        <w:t>PRÉ-REQUIS</w:t>
                      </w:r>
                    </w:p>
                    <w:p w14:paraId="3A105101" w14:textId="77777777" w:rsidR="00A858A6" w:rsidRDefault="00A858A6">
                      <w:pPr>
                        <w:spacing w:line="279" w:lineRule="exact"/>
                        <w:ind w:left="173"/>
                        <w:rPr>
                          <w:b/>
                          <w:color w:val="00AF4F"/>
                          <w:spacing w:val="-2"/>
                          <w:sz w:val="24"/>
                        </w:rPr>
                      </w:pPr>
                    </w:p>
                    <w:p w14:paraId="5346FBF1" w14:textId="614ABD53" w:rsidR="00042864" w:rsidRPr="002F1B9D" w:rsidRDefault="006C52AC">
                      <w:pPr>
                        <w:spacing w:line="279" w:lineRule="exact"/>
                        <w:ind w:left="173"/>
                        <w:rPr>
                          <w:b/>
                          <w:spacing w:val="-2"/>
                        </w:rPr>
                      </w:pPr>
                      <w:r>
                        <w:rPr>
                          <w:b/>
                          <w:spacing w:val="-2"/>
                        </w:rPr>
                        <w:t xml:space="preserve">Avoir envie d’explorer l’association du technique ET du sensible dans les projets de Transition </w:t>
                      </w:r>
                    </w:p>
                  </w:txbxContent>
                </v:textbox>
                <w10:wrap type="topAndBottom" anchorx="page"/>
              </v:shape>
            </w:pict>
          </mc:Fallback>
        </mc:AlternateContent>
      </w:r>
      <w:r>
        <w:rPr>
          <w:noProof/>
          <w:lang w:eastAsia="fr-FR"/>
        </w:rPr>
        <mc:AlternateContent>
          <mc:Choice Requires="wps">
            <w:drawing>
              <wp:anchor distT="0" distB="0" distL="0" distR="0" simplePos="0" relativeHeight="487587840" behindDoc="1" locked="0" layoutInCell="1" allowOverlap="1" wp14:anchorId="63B78AE4" wp14:editId="38102929">
                <wp:simplePos x="0" y="0"/>
                <wp:positionH relativeFrom="margin">
                  <wp:align>left</wp:align>
                </wp:positionH>
                <wp:positionV relativeFrom="paragraph">
                  <wp:posOffset>113030</wp:posOffset>
                </wp:positionV>
                <wp:extent cx="1409700" cy="1764030"/>
                <wp:effectExtent l="0" t="0" r="19050" b="2667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640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5C53E" w14:textId="77777777" w:rsidR="006C52AC" w:rsidRDefault="006C52AC">
                            <w:pPr>
                              <w:spacing w:line="254" w:lineRule="auto"/>
                              <w:ind w:left="338" w:right="334"/>
                              <w:jc w:val="center"/>
                              <w:rPr>
                                <w:b/>
                                <w:color w:val="00AF4F"/>
                                <w:spacing w:val="-2"/>
                                <w:sz w:val="24"/>
                              </w:rPr>
                            </w:pPr>
                          </w:p>
                          <w:p w14:paraId="3FE9C865" w14:textId="77777777" w:rsidR="00CC6C4B" w:rsidRDefault="00240450">
                            <w:pPr>
                              <w:spacing w:line="254" w:lineRule="auto"/>
                              <w:ind w:left="338" w:right="334"/>
                              <w:jc w:val="center"/>
                              <w:rPr>
                                <w:b/>
                                <w:sz w:val="24"/>
                              </w:rPr>
                            </w:pPr>
                            <w:r>
                              <w:rPr>
                                <w:b/>
                                <w:color w:val="00AF4F"/>
                                <w:spacing w:val="-2"/>
                                <w:sz w:val="24"/>
                              </w:rPr>
                              <w:t>PUBLIC CIBLE</w:t>
                            </w:r>
                          </w:p>
                          <w:p w14:paraId="5AC97912" w14:textId="77777777" w:rsidR="00A858A6" w:rsidRPr="002F1B9D" w:rsidRDefault="00240450">
                            <w:pPr>
                              <w:pStyle w:val="Corpsdetexte"/>
                              <w:spacing w:before="159" w:line="276" w:lineRule="auto"/>
                              <w:ind w:left="338" w:right="335" w:firstLine="0"/>
                              <w:jc w:val="center"/>
                              <w:rPr>
                                <w:b/>
                                <w:spacing w:val="-2"/>
                              </w:rPr>
                            </w:pPr>
                            <w:r w:rsidRPr="002F1B9D">
                              <w:rPr>
                                <w:b/>
                              </w:rPr>
                              <w:t xml:space="preserve">Salarié en </w:t>
                            </w:r>
                            <w:r w:rsidRPr="002F1B9D">
                              <w:rPr>
                                <w:b/>
                                <w:spacing w:val="-2"/>
                              </w:rPr>
                              <w:t xml:space="preserve">poste, </w:t>
                            </w:r>
                            <w:r w:rsidR="00A858A6" w:rsidRPr="002F1B9D">
                              <w:rPr>
                                <w:b/>
                                <w:spacing w:val="-2"/>
                              </w:rPr>
                              <w:t>Citoyen,</w:t>
                            </w:r>
                          </w:p>
                          <w:p w14:paraId="06B9A79B" w14:textId="7E369156" w:rsidR="00CC6C4B" w:rsidRPr="002F1B9D" w:rsidRDefault="00240450">
                            <w:pPr>
                              <w:pStyle w:val="Corpsdetexte"/>
                              <w:spacing w:before="159" w:line="276" w:lineRule="auto"/>
                              <w:ind w:left="338" w:right="335" w:firstLine="0"/>
                              <w:jc w:val="center"/>
                              <w:rPr>
                                <w:b/>
                                <w:spacing w:val="-2"/>
                              </w:rPr>
                            </w:pPr>
                            <w:r w:rsidRPr="002F1B9D">
                              <w:rPr>
                                <w:b/>
                                <w:spacing w:val="-2"/>
                              </w:rPr>
                              <w:t>Demandeur d'emploi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8AE4" id="docshape2" o:spid="_x0000_s1028" type="#_x0000_t202" style="position:absolute;margin-left:0;margin-top:8.9pt;width:111pt;height:138.9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" filled="f" strokeweight=".5pt">
                <v:textbox inset="0,0,0,0">
                  <w:txbxContent>
                    <w:p w14:paraId="59D5C53E" w14:textId="77777777" w:rsidR="006C52AC" w:rsidRDefault="006C52AC">
                      <w:pPr>
                        <w:spacing w:line="254" w:lineRule="auto"/>
                        <w:ind w:left="338" w:right="334"/>
                        <w:jc w:val="center"/>
                        <w:rPr>
                          <w:b/>
                          <w:color w:val="00AF4F"/>
                          <w:spacing w:val="-2"/>
                          <w:sz w:val="24"/>
                        </w:rPr>
                      </w:pPr>
                    </w:p>
                    <w:p w14:paraId="3FE9C865" w14:textId="77777777" w:rsidR="00CC6C4B" w:rsidRDefault="00240450">
                      <w:pPr>
                        <w:spacing w:line="254" w:lineRule="auto"/>
                        <w:ind w:left="338" w:right="334"/>
                        <w:jc w:val="center"/>
                        <w:rPr>
                          <w:b/>
                          <w:sz w:val="24"/>
                        </w:rPr>
                      </w:pPr>
                      <w:r>
                        <w:rPr>
                          <w:b/>
                          <w:color w:val="00AF4F"/>
                          <w:spacing w:val="-2"/>
                          <w:sz w:val="24"/>
                        </w:rPr>
                        <w:t>PUBLIC CIBLE</w:t>
                      </w:r>
                    </w:p>
                    <w:p w14:paraId="5AC97912" w14:textId="77777777" w:rsidR="00A858A6" w:rsidRPr="002F1B9D" w:rsidRDefault="00240450">
                      <w:pPr>
                        <w:pStyle w:val="Corpsdetexte"/>
                        <w:spacing w:before="159" w:line="276" w:lineRule="auto"/>
                        <w:ind w:left="338" w:right="335" w:firstLine="0"/>
                        <w:jc w:val="center"/>
                        <w:rPr>
                          <w:b/>
                          <w:spacing w:val="-2"/>
                        </w:rPr>
                      </w:pPr>
                      <w:r w:rsidRPr="002F1B9D">
                        <w:rPr>
                          <w:b/>
                        </w:rPr>
                        <w:t xml:space="preserve">Salarié en </w:t>
                      </w:r>
                      <w:r w:rsidRPr="002F1B9D">
                        <w:rPr>
                          <w:b/>
                          <w:spacing w:val="-2"/>
                        </w:rPr>
                        <w:t xml:space="preserve">poste, </w:t>
                      </w:r>
                      <w:r w:rsidR="00A858A6" w:rsidRPr="002F1B9D">
                        <w:rPr>
                          <w:b/>
                          <w:spacing w:val="-2"/>
                        </w:rPr>
                        <w:t>Citoyen,</w:t>
                      </w:r>
                    </w:p>
                    <w:p w14:paraId="06B9A79B" w14:textId="7E369156" w:rsidR="00CC6C4B" w:rsidRPr="002F1B9D" w:rsidRDefault="00240450">
                      <w:pPr>
                        <w:pStyle w:val="Corpsdetexte"/>
                        <w:spacing w:before="159" w:line="276" w:lineRule="auto"/>
                        <w:ind w:left="338" w:right="335" w:firstLine="0"/>
                        <w:jc w:val="center"/>
                        <w:rPr>
                          <w:b/>
                          <w:spacing w:val="-2"/>
                        </w:rPr>
                      </w:pPr>
                      <w:r w:rsidRPr="002F1B9D">
                        <w:rPr>
                          <w:b/>
                          <w:spacing w:val="-2"/>
                        </w:rPr>
                        <w:t>Demandeur d'emploi</w:t>
                      </w:r>
                    </w:p>
                  </w:txbxContent>
                </v:textbox>
                <w10:wrap type="topAndBottom" anchorx="margin"/>
              </v:shape>
            </w:pict>
          </mc:Fallback>
        </mc:AlternateContent>
      </w:r>
      <w:r w:rsidR="00C508EE">
        <w:rPr>
          <w:noProof/>
          <w:lang w:eastAsia="fr-FR"/>
        </w:rPr>
        <mc:AlternateContent>
          <mc:Choice Requires="wps">
            <w:drawing>
              <wp:anchor distT="0" distB="0" distL="0" distR="0" simplePos="0" relativeHeight="487589376" behindDoc="1" locked="0" layoutInCell="1" allowOverlap="1" wp14:anchorId="4C394073" wp14:editId="41FA0B36">
                <wp:simplePos x="0" y="0"/>
                <wp:positionH relativeFrom="page">
                  <wp:posOffset>5152390</wp:posOffset>
                </wp:positionH>
                <wp:positionV relativeFrom="paragraph">
                  <wp:posOffset>95250</wp:posOffset>
                </wp:positionV>
                <wp:extent cx="1508760" cy="176403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7640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2D69E" w14:textId="77777777" w:rsidR="006C52AC" w:rsidRDefault="006C52AC">
                            <w:pPr>
                              <w:spacing w:line="279" w:lineRule="exact"/>
                              <w:ind w:left="98" w:right="98"/>
                              <w:jc w:val="center"/>
                              <w:rPr>
                                <w:b/>
                                <w:color w:val="00AF4F"/>
                                <w:sz w:val="24"/>
                              </w:rPr>
                            </w:pPr>
                          </w:p>
                          <w:p w14:paraId="42763648" w14:textId="77777777" w:rsidR="00CC6C4B" w:rsidRDefault="00240450">
                            <w:pPr>
                              <w:spacing w:line="279" w:lineRule="exact"/>
                              <w:ind w:left="98" w:right="98"/>
                              <w:jc w:val="center"/>
                              <w:rPr>
                                <w:b/>
                                <w:sz w:val="24"/>
                              </w:rPr>
                            </w:pPr>
                            <w:r>
                              <w:rPr>
                                <w:b/>
                                <w:color w:val="00AF4F"/>
                                <w:sz w:val="24"/>
                              </w:rPr>
                              <w:t>DURÉE</w:t>
                            </w:r>
                            <w:r>
                              <w:rPr>
                                <w:b/>
                                <w:color w:val="00AF4F"/>
                                <w:spacing w:val="-3"/>
                                <w:sz w:val="24"/>
                              </w:rPr>
                              <w:t xml:space="preserve"> </w:t>
                            </w:r>
                            <w:r>
                              <w:rPr>
                                <w:b/>
                                <w:color w:val="00AF4F"/>
                                <w:spacing w:val="-2"/>
                                <w:sz w:val="24"/>
                              </w:rPr>
                              <w:t>ESTIMÉE</w:t>
                            </w:r>
                          </w:p>
                          <w:p w14:paraId="4C0D358F" w14:textId="2F6101D3" w:rsidR="00CC6C4B" w:rsidRDefault="006C52AC">
                            <w:pPr>
                              <w:pStyle w:val="Corpsdetexte"/>
                              <w:spacing w:before="177"/>
                              <w:ind w:left="98" w:right="95" w:firstLine="0"/>
                              <w:jc w:val="center"/>
                              <w:rPr>
                                <w:b/>
                                <w:spacing w:val="-2"/>
                              </w:rPr>
                            </w:pPr>
                            <w:r>
                              <w:rPr>
                                <w:b/>
                                <w:spacing w:val="-2"/>
                              </w:rPr>
                              <w:t>7 Ateliers de 2H</w:t>
                            </w:r>
                            <w:r w:rsidR="00B7520C">
                              <w:rPr>
                                <w:b/>
                                <w:spacing w:val="-2"/>
                              </w:rPr>
                              <w:t>30</w:t>
                            </w:r>
                            <w:r>
                              <w:rPr>
                                <w:b/>
                                <w:spacing w:val="-2"/>
                              </w:rPr>
                              <w:t xml:space="preserve"> tous les 15 jours pendant 4 mois </w:t>
                            </w:r>
                          </w:p>
                          <w:p w14:paraId="07969D9D" w14:textId="3DB2D05E" w:rsidR="002F1B9D" w:rsidRPr="002F1B9D" w:rsidRDefault="006C52AC">
                            <w:pPr>
                              <w:pStyle w:val="Corpsdetexte"/>
                              <w:spacing w:before="177"/>
                              <w:ind w:left="98" w:right="95" w:firstLine="0"/>
                              <w:jc w:val="center"/>
                              <w:rPr>
                                <w:b/>
                              </w:rPr>
                            </w:pPr>
                            <w:r>
                              <w:rPr>
                                <w:b/>
                                <w:spacing w:val="-2"/>
                              </w:rPr>
                              <w:t>Entre 8 et 12</w:t>
                            </w:r>
                            <w:r w:rsidR="002F1B9D">
                              <w:rPr>
                                <w:b/>
                                <w:spacing w:val="-2"/>
                              </w:rPr>
                              <w:t xml:space="preserve"> participants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4073" id="docshape5" o:spid="_x0000_s1029" type="#_x0000_t202" style="position:absolute;margin-left:405.7pt;margin-top:7.5pt;width:118.8pt;height:138.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" filled="f" strokeweight=".5pt">
                <v:textbox inset="0,0,0,0">
                  <w:txbxContent>
                    <w:p w14:paraId="5272D69E" w14:textId="77777777" w:rsidR="006C52AC" w:rsidRDefault="006C52AC">
                      <w:pPr>
                        <w:spacing w:line="279" w:lineRule="exact"/>
                        <w:ind w:left="98" w:right="98"/>
                        <w:jc w:val="center"/>
                        <w:rPr>
                          <w:b/>
                          <w:color w:val="00AF4F"/>
                          <w:sz w:val="24"/>
                        </w:rPr>
                      </w:pPr>
                    </w:p>
                    <w:p w14:paraId="42763648" w14:textId="77777777" w:rsidR="00CC6C4B" w:rsidRDefault="00240450">
                      <w:pPr>
                        <w:spacing w:line="279" w:lineRule="exact"/>
                        <w:ind w:left="98" w:right="98"/>
                        <w:jc w:val="center"/>
                        <w:rPr>
                          <w:b/>
                          <w:sz w:val="24"/>
                        </w:rPr>
                      </w:pPr>
                      <w:r>
                        <w:rPr>
                          <w:b/>
                          <w:color w:val="00AF4F"/>
                          <w:sz w:val="24"/>
                        </w:rPr>
                        <w:t>DURÉE</w:t>
                      </w:r>
                      <w:r>
                        <w:rPr>
                          <w:b/>
                          <w:color w:val="00AF4F"/>
                          <w:spacing w:val="-3"/>
                          <w:sz w:val="24"/>
                        </w:rPr>
                        <w:t xml:space="preserve"> </w:t>
                      </w:r>
                      <w:r>
                        <w:rPr>
                          <w:b/>
                          <w:color w:val="00AF4F"/>
                          <w:spacing w:val="-2"/>
                          <w:sz w:val="24"/>
                        </w:rPr>
                        <w:t>ESTIMÉE</w:t>
                      </w:r>
                    </w:p>
                    <w:p w14:paraId="4C0D358F" w14:textId="2F6101D3" w:rsidR="00CC6C4B" w:rsidRDefault="006C52AC">
                      <w:pPr>
                        <w:pStyle w:val="Corpsdetexte"/>
                        <w:spacing w:before="177"/>
                        <w:ind w:left="98" w:right="95" w:firstLine="0"/>
                        <w:jc w:val="center"/>
                        <w:rPr>
                          <w:b/>
                          <w:spacing w:val="-2"/>
                        </w:rPr>
                      </w:pPr>
                      <w:r>
                        <w:rPr>
                          <w:b/>
                          <w:spacing w:val="-2"/>
                        </w:rPr>
                        <w:t>7 Ateliers de 2H</w:t>
                      </w:r>
                      <w:r w:rsidR="00B7520C">
                        <w:rPr>
                          <w:b/>
                          <w:spacing w:val="-2"/>
                        </w:rPr>
                        <w:t>30</w:t>
                      </w:r>
                      <w:r>
                        <w:rPr>
                          <w:b/>
                          <w:spacing w:val="-2"/>
                        </w:rPr>
                        <w:t xml:space="preserve"> tous les 15 jours pendant 4 mois </w:t>
                      </w:r>
                    </w:p>
                    <w:p w14:paraId="07969D9D" w14:textId="3DB2D05E" w:rsidR="002F1B9D" w:rsidRPr="002F1B9D" w:rsidRDefault="006C52AC">
                      <w:pPr>
                        <w:pStyle w:val="Corpsdetexte"/>
                        <w:spacing w:before="177"/>
                        <w:ind w:left="98" w:right="95" w:firstLine="0"/>
                        <w:jc w:val="center"/>
                        <w:rPr>
                          <w:b/>
                        </w:rPr>
                      </w:pPr>
                      <w:r>
                        <w:rPr>
                          <w:b/>
                          <w:spacing w:val="-2"/>
                        </w:rPr>
                        <w:t>Entre 8 et 12</w:t>
                      </w:r>
                      <w:r w:rsidR="002F1B9D">
                        <w:rPr>
                          <w:b/>
                          <w:spacing w:val="-2"/>
                        </w:rPr>
                        <w:t xml:space="preserve"> participants </w:t>
                      </w:r>
                    </w:p>
                  </w:txbxContent>
                </v:textbox>
                <w10:wrap type="topAndBottom" anchorx="page"/>
              </v:shape>
            </w:pict>
          </mc:Fallback>
        </mc:AlternateContent>
      </w:r>
    </w:p>
    <w:p w14:paraId="7A1D1D1C" w14:textId="77777777" w:rsidR="00CC6C4B" w:rsidRDefault="00CC6C4B">
      <w:pPr>
        <w:pStyle w:val="Corpsdetexte"/>
        <w:spacing w:before="11"/>
        <w:ind w:left="0" w:firstLine="0"/>
        <w:rPr>
          <w:sz w:val="28"/>
        </w:rPr>
      </w:pPr>
    </w:p>
    <w:p w14:paraId="11A5C37A" w14:textId="77777777" w:rsidR="006C52AC" w:rsidRPr="00C335B1" w:rsidRDefault="006C52AC" w:rsidP="006C52AC">
      <w:pPr>
        <w:pStyle w:val="Corpsdetexte"/>
        <w:spacing w:before="11"/>
        <w:ind w:left="0" w:firstLine="0"/>
        <w:rPr>
          <w:b/>
          <w:color w:val="00B050"/>
          <w:sz w:val="32"/>
          <w:szCs w:val="32"/>
        </w:rPr>
      </w:pPr>
      <w:r w:rsidRPr="00C335B1">
        <w:rPr>
          <w:b/>
          <w:color w:val="00B050"/>
          <w:sz w:val="32"/>
          <w:szCs w:val="32"/>
        </w:rPr>
        <w:t xml:space="preserve">Contexte </w:t>
      </w:r>
    </w:p>
    <w:p w14:paraId="0A07983D" w14:textId="2601032A" w:rsidR="006C52AC" w:rsidRPr="00C335B1" w:rsidRDefault="00FD1C3F" w:rsidP="00C021E3">
      <w:pPr>
        <w:pStyle w:val="Corpsdetexte"/>
        <w:numPr>
          <w:ilvl w:val="0"/>
          <w:numId w:val="7"/>
        </w:numPr>
        <w:spacing w:before="11"/>
        <w:rPr>
          <w:sz w:val="32"/>
          <w:szCs w:val="32"/>
        </w:rPr>
      </w:pPr>
      <w:r w:rsidRPr="00C335B1">
        <w:rPr>
          <w:sz w:val="32"/>
          <w:szCs w:val="32"/>
        </w:rPr>
        <w:t xml:space="preserve">Comprendre les enjeux permet d'agir et </w:t>
      </w:r>
      <w:r w:rsidRPr="00C335B1">
        <w:rPr>
          <w:sz w:val="32"/>
          <w:szCs w:val="32"/>
        </w:rPr>
        <w:t>d’accepter</w:t>
      </w:r>
      <w:r w:rsidRPr="00C335B1">
        <w:rPr>
          <w:sz w:val="32"/>
          <w:szCs w:val="32"/>
        </w:rPr>
        <w:t xml:space="preserve"> les changements</w:t>
      </w:r>
    </w:p>
    <w:p w14:paraId="334ABD40" w14:textId="77777777" w:rsidR="00FD1C3F" w:rsidRPr="00C335B1" w:rsidRDefault="00FD1C3F">
      <w:pPr>
        <w:pStyle w:val="Corpsdetexte"/>
        <w:spacing w:before="11"/>
        <w:ind w:left="0" w:firstLine="0"/>
        <w:rPr>
          <w:sz w:val="32"/>
          <w:szCs w:val="32"/>
        </w:rPr>
      </w:pPr>
    </w:p>
    <w:p w14:paraId="5EAEB79F" w14:textId="5EB0F9BD" w:rsidR="00FD1C3F" w:rsidRDefault="00FD1C3F" w:rsidP="00C021E3">
      <w:pPr>
        <w:pStyle w:val="Corpsdetexte"/>
        <w:numPr>
          <w:ilvl w:val="0"/>
          <w:numId w:val="7"/>
        </w:numPr>
        <w:spacing w:before="11"/>
        <w:rPr>
          <w:sz w:val="32"/>
          <w:szCs w:val="32"/>
        </w:rPr>
      </w:pPr>
      <w:r w:rsidRPr="00C335B1">
        <w:rPr>
          <w:sz w:val="32"/>
          <w:szCs w:val="32"/>
        </w:rPr>
        <w:t>Face à l’urgence climatique, chacun doit être formé aux bases scientifiques du climat pour comprendre la situation, décrypter les informations, se faire une opinion, agir vite et accepter collectivement les changements à faire</w:t>
      </w:r>
    </w:p>
    <w:p w14:paraId="411384C7" w14:textId="77777777" w:rsidR="00C021E3" w:rsidRDefault="00C021E3">
      <w:pPr>
        <w:pStyle w:val="Corpsdetexte"/>
        <w:spacing w:before="11"/>
        <w:ind w:left="0" w:firstLine="0"/>
        <w:rPr>
          <w:sz w:val="32"/>
          <w:szCs w:val="32"/>
        </w:rPr>
      </w:pPr>
    </w:p>
    <w:p w14:paraId="24D9A0A9" w14:textId="77777777" w:rsidR="00C021E3" w:rsidRPr="00C335B1" w:rsidRDefault="00C021E3">
      <w:pPr>
        <w:pStyle w:val="Corpsdetexte"/>
        <w:spacing w:before="11"/>
        <w:ind w:left="0" w:firstLine="0"/>
        <w:rPr>
          <w:sz w:val="32"/>
          <w:szCs w:val="32"/>
        </w:rPr>
      </w:pPr>
    </w:p>
    <w:p w14:paraId="6FC73064" w14:textId="77777777" w:rsidR="00FD1C3F" w:rsidRPr="00C335B1" w:rsidRDefault="00FD1C3F">
      <w:pPr>
        <w:pStyle w:val="Corpsdetexte"/>
        <w:spacing w:before="11"/>
        <w:ind w:left="0" w:firstLine="0"/>
        <w:rPr>
          <w:sz w:val="32"/>
          <w:szCs w:val="32"/>
        </w:rPr>
      </w:pPr>
    </w:p>
    <w:p w14:paraId="79DC4465" w14:textId="50D1F739" w:rsidR="00B5337F" w:rsidRPr="00C335B1" w:rsidRDefault="00240450" w:rsidP="00C335B1">
      <w:pPr>
        <w:pStyle w:val="Corpsdetexte"/>
        <w:spacing w:before="11"/>
        <w:ind w:left="0" w:firstLine="0"/>
        <w:rPr>
          <w:b/>
          <w:sz w:val="32"/>
          <w:szCs w:val="32"/>
        </w:rPr>
      </w:pPr>
      <w:r w:rsidRPr="00C335B1">
        <w:rPr>
          <w:b/>
          <w:color w:val="00B050"/>
          <w:sz w:val="32"/>
          <w:szCs w:val="32"/>
        </w:rPr>
        <w:lastRenderedPageBreak/>
        <w:t>OBJECTIFS PÉDAGOGIQUES</w:t>
      </w:r>
      <w:r w:rsidR="006C52AC" w:rsidRPr="00C335B1">
        <w:rPr>
          <w:b/>
          <w:color w:val="00B050"/>
          <w:sz w:val="32"/>
          <w:szCs w:val="32"/>
        </w:rPr>
        <w:t> :</w:t>
      </w:r>
    </w:p>
    <w:p w14:paraId="5BD4A014" w14:textId="3E6A8CA6" w:rsidR="00B5337F" w:rsidRPr="00C335B1" w:rsidRDefault="00B5337F" w:rsidP="00C021E3">
      <w:pPr>
        <w:pStyle w:val="Corpsdetexte"/>
        <w:numPr>
          <w:ilvl w:val="0"/>
          <w:numId w:val="8"/>
        </w:numPr>
        <w:spacing w:before="11"/>
        <w:rPr>
          <w:sz w:val="32"/>
          <w:szCs w:val="32"/>
        </w:rPr>
      </w:pPr>
      <w:r w:rsidRPr="00C335B1">
        <w:rPr>
          <w:sz w:val="32"/>
          <w:szCs w:val="32"/>
        </w:rPr>
        <w:t>C’est un formidable outil pour bien comprendre l’enchainement des éléments qui conduisent au réchauffement climatiqu</w:t>
      </w:r>
      <w:r w:rsidR="00C021E3">
        <w:rPr>
          <w:sz w:val="32"/>
          <w:szCs w:val="32"/>
        </w:rPr>
        <w:t>e et toutes les conséquences qu’</w:t>
      </w:r>
      <w:r w:rsidRPr="00C335B1">
        <w:rPr>
          <w:sz w:val="32"/>
          <w:szCs w:val="32"/>
        </w:rPr>
        <w:t>il engend</w:t>
      </w:r>
      <w:r w:rsidR="00C021E3">
        <w:rPr>
          <w:sz w:val="32"/>
          <w:szCs w:val="32"/>
        </w:rPr>
        <w:t xml:space="preserve">re sur la vie des populations. </w:t>
      </w:r>
    </w:p>
    <w:p w14:paraId="4744DB46" w14:textId="77777777" w:rsidR="003F7652" w:rsidRPr="00C335B1" w:rsidRDefault="003F7652" w:rsidP="00C335B1">
      <w:pPr>
        <w:pStyle w:val="Corpsdetexte"/>
        <w:spacing w:before="11"/>
        <w:ind w:left="0" w:firstLine="0"/>
        <w:rPr>
          <w:sz w:val="32"/>
          <w:szCs w:val="32"/>
        </w:rPr>
      </w:pPr>
    </w:p>
    <w:p w14:paraId="4DF15664" w14:textId="18A288A9" w:rsidR="006C52AC" w:rsidRPr="00C335B1" w:rsidRDefault="006C52AC" w:rsidP="00C021E3">
      <w:pPr>
        <w:pStyle w:val="Corpsdetexte"/>
        <w:numPr>
          <w:ilvl w:val="0"/>
          <w:numId w:val="8"/>
        </w:numPr>
        <w:spacing w:before="11"/>
        <w:rPr>
          <w:sz w:val="32"/>
          <w:szCs w:val="32"/>
        </w:rPr>
      </w:pPr>
      <w:r w:rsidRPr="00C335B1">
        <w:rPr>
          <w:sz w:val="32"/>
          <w:szCs w:val="32"/>
        </w:rPr>
        <w:t>C</w:t>
      </w:r>
      <w:r w:rsidRPr="00C335B1">
        <w:rPr>
          <w:sz w:val="32"/>
          <w:szCs w:val="32"/>
        </w:rPr>
        <w:t>omprendre la relati</w:t>
      </w:r>
      <w:r w:rsidR="003F7652" w:rsidRPr="00C335B1">
        <w:rPr>
          <w:sz w:val="32"/>
          <w:szCs w:val="32"/>
        </w:rPr>
        <w:t xml:space="preserve">on entre mode de vie individuel, collectif </w:t>
      </w:r>
      <w:r w:rsidRPr="00C335B1">
        <w:rPr>
          <w:sz w:val="32"/>
          <w:szCs w:val="32"/>
        </w:rPr>
        <w:t>et</w:t>
      </w:r>
      <w:r w:rsidR="003F7652" w:rsidRPr="00C335B1">
        <w:rPr>
          <w:sz w:val="32"/>
          <w:szCs w:val="32"/>
        </w:rPr>
        <w:t xml:space="preserve"> les</w:t>
      </w:r>
      <w:r w:rsidRPr="00C335B1">
        <w:rPr>
          <w:sz w:val="32"/>
          <w:szCs w:val="32"/>
        </w:rPr>
        <w:t xml:space="preserve"> émissions de Gaz à effet de Serre</w:t>
      </w:r>
      <w:r w:rsidR="00C021E3">
        <w:rPr>
          <w:sz w:val="32"/>
          <w:szCs w:val="32"/>
        </w:rPr>
        <w:t>.</w:t>
      </w:r>
      <w:r w:rsidRPr="00C335B1">
        <w:rPr>
          <w:sz w:val="32"/>
          <w:szCs w:val="32"/>
        </w:rPr>
        <w:t xml:space="preserve"> </w:t>
      </w:r>
    </w:p>
    <w:p w14:paraId="3E8C197D" w14:textId="6B6E4C9A" w:rsidR="006C52AC" w:rsidRPr="00C335B1" w:rsidRDefault="006C52AC" w:rsidP="00C021E3">
      <w:pPr>
        <w:pStyle w:val="Corpsdetexte"/>
        <w:numPr>
          <w:ilvl w:val="0"/>
          <w:numId w:val="8"/>
        </w:numPr>
        <w:spacing w:before="11"/>
        <w:rPr>
          <w:sz w:val="32"/>
          <w:szCs w:val="32"/>
        </w:rPr>
      </w:pPr>
      <w:r w:rsidRPr="00C335B1">
        <w:rPr>
          <w:sz w:val="32"/>
          <w:szCs w:val="32"/>
        </w:rPr>
        <w:t>A</w:t>
      </w:r>
      <w:r w:rsidRPr="00C335B1">
        <w:rPr>
          <w:sz w:val="32"/>
          <w:szCs w:val="32"/>
        </w:rPr>
        <w:t>nalyser ses réactions personnelles face à la réduction des émissions, y comp</w:t>
      </w:r>
      <w:r w:rsidR="00C021E3">
        <w:rPr>
          <w:sz w:val="32"/>
          <w:szCs w:val="32"/>
        </w:rPr>
        <w:t>ris les valeurs et les émotions.</w:t>
      </w:r>
    </w:p>
    <w:p w14:paraId="4C8D36BC" w14:textId="77777777" w:rsidR="00B5337F" w:rsidRPr="00C335B1" w:rsidRDefault="00B5337F" w:rsidP="00C335B1">
      <w:pPr>
        <w:pStyle w:val="Corpsdetexte"/>
        <w:spacing w:before="11"/>
        <w:ind w:left="0" w:firstLine="0"/>
        <w:rPr>
          <w:sz w:val="32"/>
          <w:szCs w:val="32"/>
        </w:rPr>
      </w:pPr>
    </w:p>
    <w:p w14:paraId="3DFFA2CC" w14:textId="77777777" w:rsidR="006C52AC" w:rsidRPr="00C021E3" w:rsidRDefault="006C52AC" w:rsidP="00C335B1">
      <w:pPr>
        <w:pStyle w:val="Corpsdetexte"/>
        <w:spacing w:before="11"/>
        <w:ind w:left="0" w:firstLine="0"/>
        <w:rPr>
          <w:b/>
          <w:color w:val="00B050"/>
          <w:sz w:val="32"/>
          <w:szCs w:val="32"/>
        </w:rPr>
      </w:pPr>
    </w:p>
    <w:p w14:paraId="567DE860" w14:textId="74D4CF85" w:rsidR="003F7652" w:rsidRPr="00C021E3" w:rsidRDefault="00240450" w:rsidP="00C335B1">
      <w:pPr>
        <w:pStyle w:val="Corpsdetexte"/>
        <w:spacing w:before="11"/>
        <w:ind w:left="0" w:firstLine="0"/>
        <w:rPr>
          <w:b/>
          <w:color w:val="00B050"/>
          <w:sz w:val="32"/>
          <w:szCs w:val="32"/>
        </w:rPr>
      </w:pPr>
      <w:r w:rsidRPr="00C021E3">
        <w:rPr>
          <w:b/>
          <w:color w:val="00B050"/>
          <w:sz w:val="32"/>
          <w:szCs w:val="32"/>
        </w:rPr>
        <w:t>APTITUDES</w:t>
      </w:r>
      <w:r w:rsidR="006C52AC" w:rsidRPr="00C021E3">
        <w:rPr>
          <w:b/>
          <w:color w:val="00B050"/>
          <w:sz w:val="32"/>
          <w:szCs w:val="32"/>
        </w:rPr>
        <w:t> :</w:t>
      </w:r>
    </w:p>
    <w:p w14:paraId="2AAB8832" w14:textId="4731A46E" w:rsidR="00B7520C" w:rsidRPr="00C335B1" w:rsidRDefault="00B7520C" w:rsidP="00C021E3">
      <w:pPr>
        <w:pStyle w:val="Corpsdetexte"/>
        <w:numPr>
          <w:ilvl w:val="0"/>
          <w:numId w:val="9"/>
        </w:numPr>
        <w:spacing w:before="11"/>
        <w:rPr>
          <w:sz w:val="32"/>
          <w:szCs w:val="32"/>
        </w:rPr>
      </w:pPr>
      <w:r w:rsidRPr="00C335B1">
        <w:rPr>
          <w:sz w:val="32"/>
          <w:szCs w:val="32"/>
        </w:rPr>
        <w:t xml:space="preserve">Avoir envie d’explorer </w:t>
      </w:r>
      <w:r w:rsidR="00B5337F" w:rsidRPr="00C335B1">
        <w:rPr>
          <w:sz w:val="32"/>
          <w:szCs w:val="32"/>
        </w:rPr>
        <w:t xml:space="preserve">ces questions climatiques </w:t>
      </w:r>
      <w:r w:rsidR="003F7652" w:rsidRPr="00C335B1">
        <w:rPr>
          <w:sz w:val="32"/>
          <w:szCs w:val="32"/>
        </w:rPr>
        <w:t xml:space="preserve">en groupe </w:t>
      </w:r>
    </w:p>
    <w:p w14:paraId="1194BCDC" w14:textId="77777777" w:rsidR="00B7520C" w:rsidRPr="00C335B1" w:rsidRDefault="00B7520C" w:rsidP="00C021E3">
      <w:pPr>
        <w:pStyle w:val="Corpsdetexte"/>
        <w:numPr>
          <w:ilvl w:val="0"/>
          <w:numId w:val="9"/>
        </w:numPr>
        <w:spacing w:before="11"/>
        <w:rPr>
          <w:sz w:val="32"/>
          <w:szCs w:val="32"/>
        </w:rPr>
      </w:pPr>
      <w:r w:rsidRPr="00C335B1">
        <w:rPr>
          <w:sz w:val="32"/>
          <w:szCs w:val="32"/>
        </w:rPr>
        <w:t xml:space="preserve">Se sentir ouvert à une réflexion sur les facteurs de changement individuel (émotionnels, cognitifs...) </w:t>
      </w:r>
    </w:p>
    <w:p w14:paraId="48461D61" w14:textId="77777777" w:rsidR="00CC6C4B" w:rsidRPr="00C021E3" w:rsidRDefault="00CC6C4B" w:rsidP="00C335B1">
      <w:pPr>
        <w:pStyle w:val="Corpsdetexte"/>
        <w:spacing w:before="11"/>
        <w:ind w:left="0" w:firstLine="0"/>
        <w:rPr>
          <w:b/>
          <w:color w:val="00B050"/>
          <w:sz w:val="32"/>
          <w:szCs w:val="32"/>
        </w:rPr>
      </w:pPr>
    </w:p>
    <w:p w14:paraId="44E1DC1E" w14:textId="3C7D61E9" w:rsidR="00CC6C4B" w:rsidRPr="00C021E3" w:rsidRDefault="00240450" w:rsidP="00C335B1">
      <w:pPr>
        <w:pStyle w:val="Corpsdetexte"/>
        <w:spacing w:before="11"/>
        <w:ind w:left="0" w:firstLine="0"/>
        <w:rPr>
          <w:b/>
          <w:color w:val="00B050"/>
          <w:sz w:val="32"/>
          <w:szCs w:val="32"/>
        </w:rPr>
      </w:pPr>
      <w:r w:rsidRPr="00C021E3">
        <w:rPr>
          <w:b/>
          <w:color w:val="00B050"/>
          <w:sz w:val="32"/>
          <w:szCs w:val="32"/>
        </w:rPr>
        <w:t>COMPETENCES</w:t>
      </w:r>
      <w:r w:rsidR="00B7520C" w:rsidRPr="00C021E3">
        <w:rPr>
          <w:b/>
          <w:color w:val="00B050"/>
          <w:sz w:val="32"/>
          <w:szCs w:val="32"/>
        </w:rPr>
        <w:t> :</w:t>
      </w:r>
    </w:p>
    <w:p w14:paraId="3BDE3B63" w14:textId="77777777" w:rsidR="00B7520C" w:rsidRPr="00C335B1" w:rsidRDefault="00B7520C" w:rsidP="00C335B1">
      <w:pPr>
        <w:pStyle w:val="Corpsdetexte"/>
        <w:spacing w:before="11"/>
        <w:ind w:left="0" w:firstLine="0"/>
        <w:rPr>
          <w:sz w:val="32"/>
          <w:szCs w:val="32"/>
        </w:rPr>
      </w:pPr>
    </w:p>
    <w:p w14:paraId="7A150422" w14:textId="76069BE8" w:rsidR="00B7520C" w:rsidRPr="00C335B1" w:rsidRDefault="003F7652" w:rsidP="00C021E3">
      <w:pPr>
        <w:pStyle w:val="Corpsdetexte"/>
        <w:numPr>
          <w:ilvl w:val="0"/>
          <w:numId w:val="10"/>
        </w:numPr>
        <w:spacing w:before="11"/>
        <w:rPr>
          <w:sz w:val="32"/>
          <w:szCs w:val="32"/>
        </w:rPr>
      </w:pPr>
      <w:r w:rsidRPr="00C335B1">
        <w:rPr>
          <w:sz w:val="32"/>
          <w:szCs w:val="32"/>
        </w:rPr>
        <w:t>M</w:t>
      </w:r>
      <w:r w:rsidR="00B7520C" w:rsidRPr="00C335B1">
        <w:rPr>
          <w:sz w:val="32"/>
          <w:szCs w:val="32"/>
        </w:rPr>
        <w:t xml:space="preserve">aîtriser le vocabulaire, les concepts, les enjeux et des idées d’actions sur le changement climatique et la réduction des émissions de gaz à effet de serre </w:t>
      </w:r>
    </w:p>
    <w:p w14:paraId="134C91A7" w14:textId="4061AE20" w:rsidR="00B7520C" w:rsidRPr="00C335B1" w:rsidRDefault="003F7652" w:rsidP="00C021E3">
      <w:pPr>
        <w:pStyle w:val="Corpsdetexte"/>
        <w:numPr>
          <w:ilvl w:val="0"/>
          <w:numId w:val="10"/>
        </w:numPr>
        <w:spacing w:before="11"/>
        <w:rPr>
          <w:sz w:val="32"/>
          <w:szCs w:val="32"/>
        </w:rPr>
      </w:pPr>
      <w:r w:rsidRPr="00C335B1">
        <w:rPr>
          <w:sz w:val="32"/>
          <w:szCs w:val="32"/>
        </w:rPr>
        <w:t>I</w:t>
      </w:r>
      <w:r w:rsidR="00B7520C" w:rsidRPr="00C335B1">
        <w:rPr>
          <w:sz w:val="32"/>
          <w:szCs w:val="32"/>
        </w:rPr>
        <w:t xml:space="preserve">dentifier les leviers d’actions permettant de réduire les émissions de gaz à effet de serre et choisir les actions prioritaires à mettre en œuvre pour réduire l’empreinte carbone individuelle </w:t>
      </w:r>
    </w:p>
    <w:p w14:paraId="7F38B645" w14:textId="424BE674" w:rsidR="003F7652" w:rsidRPr="00C335B1" w:rsidRDefault="003F7652" w:rsidP="00C021E3">
      <w:pPr>
        <w:pStyle w:val="Corpsdetexte"/>
        <w:numPr>
          <w:ilvl w:val="0"/>
          <w:numId w:val="10"/>
        </w:numPr>
        <w:spacing w:before="11"/>
        <w:rPr>
          <w:sz w:val="32"/>
          <w:szCs w:val="32"/>
        </w:rPr>
      </w:pPr>
      <w:r w:rsidRPr="00C335B1">
        <w:rPr>
          <w:sz w:val="32"/>
          <w:szCs w:val="32"/>
        </w:rPr>
        <w:t>D</w:t>
      </w:r>
      <w:r w:rsidR="00B7520C" w:rsidRPr="00C335B1">
        <w:rPr>
          <w:sz w:val="32"/>
          <w:szCs w:val="32"/>
        </w:rPr>
        <w:t xml:space="preserve">évelopper ses capacités de communication sur le changement individuel en lien avec les enjeux climatiques </w:t>
      </w:r>
      <w:r w:rsidRPr="00C335B1">
        <w:rPr>
          <w:sz w:val="32"/>
          <w:szCs w:val="32"/>
        </w:rPr>
        <w:t xml:space="preserve">auprès d’autres publics </w:t>
      </w:r>
    </w:p>
    <w:p w14:paraId="60950F12" w14:textId="77777777" w:rsidR="00B5337F" w:rsidRDefault="00B5337F" w:rsidP="00C335B1">
      <w:pPr>
        <w:pStyle w:val="Corpsdetexte"/>
        <w:spacing w:before="11"/>
        <w:ind w:left="0" w:firstLine="0"/>
        <w:rPr>
          <w:sz w:val="32"/>
          <w:szCs w:val="32"/>
        </w:rPr>
      </w:pPr>
    </w:p>
    <w:p w14:paraId="66DEB22B" w14:textId="77777777" w:rsidR="00C021E3" w:rsidRDefault="00C021E3" w:rsidP="00C335B1">
      <w:pPr>
        <w:pStyle w:val="Corpsdetexte"/>
        <w:spacing w:before="11"/>
        <w:ind w:left="0" w:firstLine="0"/>
        <w:rPr>
          <w:sz w:val="32"/>
          <w:szCs w:val="32"/>
        </w:rPr>
      </w:pPr>
    </w:p>
    <w:p w14:paraId="086602CD" w14:textId="77777777" w:rsidR="00C021E3" w:rsidRPr="00C335B1" w:rsidRDefault="00C021E3" w:rsidP="00C335B1">
      <w:pPr>
        <w:pStyle w:val="Corpsdetexte"/>
        <w:spacing w:before="11"/>
        <w:ind w:left="0" w:firstLine="0"/>
        <w:rPr>
          <w:sz w:val="32"/>
          <w:szCs w:val="32"/>
        </w:rPr>
      </w:pPr>
    </w:p>
    <w:p w14:paraId="771CC4B5" w14:textId="00FB881D" w:rsidR="00B5337F" w:rsidRPr="00C021E3" w:rsidRDefault="00B5337F" w:rsidP="00C335B1">
      <w:pPr>
        <w:pStyle w:val="Corpsdetexte"/>
        <w:spacing w:before="11"/>
        <w:ind w:left="0" w:firstLine="0"/>
        <w:rPr>
          <w:b/>
          <w:color w:val="00B050"/>
          <w:sz w:val="32"/>
          <w:szCs w:val="32"/>
        </w:rPr>
      </w:pPr>
      <w:r w:rsidRPr="00C021E3">
        <w:rPr>
          <w:b/>
          <w:color w:val="00B050"/>
          <w:sz w:val="32"/>
          <w:szCs w:val="32"/>
        </w:rPr>
        <w:lastRenderedPageBreak/>
        <w:t>Méthode pédagogique</w:t>
      </w:r>
      <w:r w:rsidR="003F7652" w:rsidRPr="00C021E3">
        <w:rPr>
          <w:b/>
          <w:color w:val="00B050"/>
          <w:sz w:val="32"/>
          <w:szCs w:val="32"/>
        </w:rPr>
        <w:t> :</w:t>
      </w:r>
    </w:p>
    <w:p w14:paraId="517012D2" w14:textId="77777777" w:rsidR="00B5337F" w:rsidRPr="00C335B1" w:rsidRDefault="00B5337F" w:rsidP="00C335B1">
      <w:pPr>
        <w:pStyle w:val="Corpsdetexte"/>
        <w:spacing w:before="11"/>
        <w:ind w:left="0" w:firstLine="0"/>
        <w:rPr>
          <w:sz w:val="32"/>
          <w:szCs w:val="32"/>
        </w:rPr>
      </w:pPr>
    </w:p>
    <w:p w14:paraId="54613741" w14:textId="77777777" w:rsidR="00B5337F" w:rsidRPr="00C335B1" w:rsidRDefault="00B5337F" w:rsidP="00C021E3">
      <w:pPr>
        <w:pStyle w:val="Corpsdetexte"/>
        <w:numPr>
          <w:ilvl w:val="0"/>
          <w:numId w:val="11"/>
        </w:numPr>
        <w:spacing w:before="11"/>
        <w:rPr>
          <w:sz w:val="32"/>
          <w:szCs w:val="32"/>
        </w:rPr>
      </w:pPr>
      <w:r w:rsidRPr="00C335B1">
        <w:rPr>
          <w:sz w:val="32"/>
          <w:szCs w:val="32"/>
        </w:rPr>
        <w:t>Les participants se réunissent autour d’une table en équipe de 4 à 8 personnes.</w:t>
      </w:r>
    </w:p>
    <w:p w14:paraId="5D0AEE09" w14:textId="6259CE07" w:rsidR="00B5337F" w:rsidRPr="00C335B1" w:rsidRDefault="00B5337F" w:rsidP="00C021E3">
      <w:pPr>
        <w:pStyle w:val="Corpsdetexte"/>
        <w:numPr>
          <w:ilvl w:val="0"/>
          <w:numId w:val="11"/>
        </w:numPr>
        <w:spacing w:before="11"/>
        <w:rPr>
          <w:sz w:val="32"/>
          <w:szCs w:val="32"/>
        </w:rPr>
      </w:pPr>
      <w:r w:rsidRPr="00C335B1">
        <w:rPr>
          <w:sz w:val="32"/>
          <w:szCs w:val="32"/>
        </w:rPr>
        <w:t xml:space="preserve">Ils découvrent les cartes représentant les différentes composantes du dérèglement climatique et se concertent pour les relier entre elles afin de faire ressortir les liens de cause à effet. </w:t>
      </w:r>
    </w:p>
    <w:p w14:paraId="2F5D1D00" w14:textId="7A0ED656" w:rsidR="00B5337F" w:rsidRPr="00C335B1" w:rsidRDefault="00B5337F" w:rsidP="00C021E3">
      <w:pPr>
        <w:pStyle w:val="Corpsdetexte"/>
        <w:numPr>
          <w:ilvl w:val="0"/>
          <w:numId w:val="11"/>
        </w:numPr>
        <w:spacing w:before="11"/>
        <w:rPr>
          <w:sz w:val="32"/>
          <w:szCs w:val="32"/>
        </w:rPr>
      </w:pPr>
      <w:r w:rsidRPr="00C335B1">
        <w:rPr>
          <w:sz w:val="32"/>
          <w:szCs w:val="32"/>
        </w:rPr>
        <w:t xml:space="preserve">Un animateur encadre une ou plusieurs équipes afin de les guider durant l’atelier, </w:t>
      </w:r>
      <w:r w:rsidR="003F7652" w:rsidRPr="00C335B1">
        <w:rPr>
          <w:sz w:val="32"/>
          <w:szCs w:val="32"/>
        </w:rPr>
        <w:t>assurer une bonne communication.</w:t>
      </w:r>
    </w:p>
    <w:p w14:paraId="61A28ABC" w14:textId="77777777" w:rsidR="003F7652" w:rsidRPr="00C021E3" w:rsidRDefault="003F7652" w:rsidP="00C335B1">
      <w:pPr>
        <w:pStyle w:val="Corpsdetexte"/>
        <w:spacing w:before="11"/>
        <w:ind w:left="0" w:firstLine="0"/>
        <w:rPr>
          <w:b/>
          <w:color w:val="00B050"/>
          <w:sz w:val="32"/>
          <w:szCs w:val="32"/>
        </w:rPr>
      </w:pPr>
    </w:p>
    <w:p w14:paraId="39A4EAE1" w14:textId="77777777" w:rsidR="003F7652" w:rsidRPr="00C021E3" w:rsidRDefault="003F7652" w:rsidP="00C335B1">
      <w:pPr>
        <w:pStyle w:val="Corpsdetexte"/>
        <w:spacing w:before="11"/>
        <w:ind w:left="0" w:firstLine="0"/>
        <w:rPr>
          <w:b/>
          <w:color w:val="00B050"/>
          <w:sz w:val="32"/>
          <w:szCs w:val="32"/>
        </w:rPr>
      </w:pPr>
      <w:r w:rsidRPr="00C021E3">
        <w:rPr>
          <w:b/>
          <w:color w:val="00B050"/>
          <w:sz w:val="32"/>
          <w:szCs w:val="32"/>
        </w:rPr>
        <w:t>PROGRAMME DETAILLE :</w:t>
      </w:r>
    </w:p>
    <w:p w14:paraId="47E25FA1" w14:textId="26418DD1" w:rsidR="00EA2E9E" w:rsidRPr="00C335B1" w:rsidRDefault="003F7652" w:rsidP="00C335B1">
      <w:pPr>
        <w:pStyle w:val="Corpsdetexte"/>
        <w:spacing w:before="11"/>
        <w:ind w:left="0" w:firstLine="0"/>
        <w:rPr>
          <w:sz w:val="32"/>
          <w:szCs w:val="32"/>
        </w:rPr>
      </w:pPr>
      <w:r w:rsidRPr="00C335B1">
        <w:rPr>
          <w:sz w:val="32"/>
          <w:szCs w:val="32"/>
        </w:rPr>
        <w:drawing>
          <wp:anchor distT="0" distB="0" distL="114300" distR="114300" simplePos="0" relativeHeight="487590400" behindDoc="1" locked="0" layoutInCell="1" allowOverlap="1" wp14:anchorId="3B9CC78C" wp14:editId="62E581AC">
            <wp:simplePos x="0" y="0"/>
            <wp:positionH relativeFrom="margin">
              <wp:posOffset>590550</wp:posOffset>
            </wp:positionH>
            <wp:positionV relativeFrom="paragraph">
              <wp:posOffset>200660</wp:posOffset>
            </wp:positionV>
            <wp:extent cx="5513705" cy="2438400"/>
            <wp:effectExtent l="0" t="0" r="0" b="0"/>
            <wp:wrapTight wrapText="bothSides">
              <wp:wrapPolygon edited="0">
                <wp:start x="0" y="0"/>
                <wp:lineTo x="0" y="21431"/>
                <wp:lineTo x="21493" y="21431"/>
                <wp:lineTo x="2149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13705" cy="2438400"/>
                    </a:xfrm>
                    <a:prstGeom prst="rect">
                      <a:avLst/>
                    </a:prstGeom>
                  </pic:spPr>
                </pic:pic>
              </a:graphicData>
            </a:graphic>
            <wp14:sizeRelH relativeFrom="margin">
              <wp14:pctWidth>0</wp14:pctWidth>
            </wp14:sizeRelH>
            <wp14:sizeRelV relativeFrom="margin">
              <wp14:pctHeight>0</wp14:pctHeight>
            </wp14:sizeRelV>
          </wp:anchor>
        </w:drawing>
      </w:r>
    </w:p>
    <w:p w14:paraId="3B69F09B" w14:textId="27F754A9" w:rsidR="00B5337F" w:rsidRPr="00C335B1" w:rsidRDefault="00B5337F" w:rsidP="00C335B1">
      <w:pPr>
        <w:pStyle w:val="Corpsdetexte"/>
        <w:spacing w:before="11"/>
        <w:ind w:left="0" w:firstLine="0"/>
        <w:rPr>
          <w:sz w:val="32"/>
          <w:szCs w:val="32"/>
        </w:rPr>
      </w:pPr>
    </w:p>
    <w:p w14:paraId="6A402E6B" w14:textId="77777777" w:rsidR="00B5337F" w:rsidRPr="00C335B1" w:rsidRDefault="00B5337F" w:rsidP="00C335B1">
      <w:pPr>
        <w:pStyle w:val="Corpsdetexte"/>
        <w:spacing w:before="11"/>
        <w:ind w:left="0" w:firstLine="0"/>
        <w:rPr>
          <w:sz w:val="32"/>
          <w:szCs w:val="32"/>
        </w:rPr>
      </w:pPr>
    </w:p>
    <w:p w14:paraId="2557DD45" w14:textId="77777777" w:rsidR="00B7520C" w:rsidRPr="00C335B1" w:rsidRDefault="00B7520C" w:rsidP="00C335B1">
      <w:pPr>
        <w:pStyle w:val="Corpsdetexte"/>
        <w:spacing w:before="11"/>
        <w:ind w:left="0" w:firstLine="0"/>
        <w:rPr>
          <w:sz w:val="32"/>
          <w:szCs w:val="32"/>
        </w:rPr>
      </w:pPr>
    </w:p>
    <w:p w14:paraId="499C12B5" w14:textId="77777777" w:rsidR="00CC6C4B" w:rsidRPr="00C335B1" w:rsidRDefault="00CC6C4B" w:rsidP="00C335B1">
      <w:pPr>
        <w:pStyle w:val="Corpsdetexte"/>
        <w:spacing w:before="11"/>
        <w:ind w:left="0" w:firstLine="0"/>
        <w:rPr>
          <w:sz w:val="32"/>
          <w:szCs w:val="32"/>
        </w:rPr>
      </w:pPr>
    </w:p>
    <w:p w14:paraId="5E951210" w14:textId="77777777" w:rsidR="00C021E3" w:rsidRDefault="00C021E3" w:rsidP="00C335B1">
      <w:pPr>
        <w:pStyle w:val="Corpsdetexte"/>
        <w:spacing w:before="11"/>
        <w:ind w:left="0" w:firstLine="0"/>
        <w:rPr>
          <w:sz w:val="32"/>
          <w:szCs w:val="32"/>
        </w:rPr>
      </w:pPr>
    </w:p>
    <w:p w14:paraId="17E2EBD2" w14:textId="77777777" w:rsidR="00C021E3" w:rsidRDefault="00C021E3" w:rsidP="00C335B1">
      <w:pPr>
        <w:pStyle w:val="Corpsdetexte"/>
        <w:spacing w:before="11"/>
        <w:ind w:left="0" w:firstLine="0"/>
        <w:rPr>
          <w:sz w:val="32"/>
          <w:szCs w:val="32"/>
        </w:rPr>
      </w:pPr>
    </w:p>
    <w:p w14:paraId="777DA25D" w14:textId="77777777" w:rsidR="00C021E3" w:rsidRDefault="00C021E3" w:rsidP="00C335B1">
      <w:pPr>
        <w:pStyle w:val="Corpsdetexte"/>
        <w:spacing w:before="11"/>
        <w:ind w:left="0" w:firstLine="0"/>
        <w:rPr>
          <w:sz w:val="32"/>
          <w:szCs w:val="32"/>
        </w:rPr>
      </w:pPr>
    </w:p>
    <w:p w14:paraId="29CACA24" w14:textId="77777777" w:rsidR="00C021E3" w:rsidRDefault="00C021E3" w:rsidP="00C335B1">
      <w:pPr>
        <w:pStyle w:val="Corpsdetexte"/>
        <w:spacing w:before="11"/>
        <w:ind w:left="0" w:firstLine="0"/>
        <w:rPr>
          <w:sz w:val="32"/>
          <w:szCs w:val="32"/>
        </w:rPr>
      </w:pPr>
    </w:p>
    <w:p w14:paraId="63B98065" w14:textId="77777777" w:rsidR="00C021E3" w:rsidRDefault="00C021E3" w:rsidP="00C335B1">
      <w:pPr>
        <w:pStyle w:val="Corpsdetexte"/>
        <w:spacing w:before="11"/>
        <w:ind w:left="0" w:firstLine="0"/>
        <w:rPr>
          <w:sz w:val="32"/>
          <w:szCs w:val="32"/>
        </w:rPr>
      </w:pPr>
    </w:p>
    <w:p w14:paraId="5E7FA12B" w14:textId="77777777" w:rsidR="00C021E3" w:rsidRDefault="00C021E3" w:rsidP="00C335B1">
      <w:pPr>
        <w:pStyle w:val="Corpsdetexte"/>
        <w:spacing w:before="11"/>
        <w:ind w:left="0" w:firstLine="0"/>
        <w:rPr>
          <w:sz w:val="32"/>
          <w:szCs w:val="32"/>
        </w:rPr>
      </w:pPr>
    </w:p>
    <w:p w14:paraId="6156DFD6" w14:textId="77777777" w:rsidR="00C021E3" w:rsidRDefault="00C021E3" w:rsidP="00C335B1">
      <w:pPr>
        <w:pStyle w:val="Corpsdetexte"/>
        <w:spacing w:before="11"/>
        <w:ind w:left="0" w:firstLine="0"/>
        <w:rPr>
          <w:sz w:val="32"/>
          <w:szCs w:val="32"/>
        </w:rPr>
      </w:pPr>
    </w:p>
    <w:p w14:paraId="03867CEE" w14:textId="18AD5C44" w:rsidR="00CC6C4B" w:rsidRPr="00C021E3" w:rsidRDefault="00240450" w:rsidP="00C335B1">
      <w:pPr>
        <w:pStyle w:val="Corpsdetexte"/>
        <w:spacing w:before="11"/>
        <w:ind w:left="0" w:firstLine="0"/>
        <w:rPr>
          <w:b/>
          <w:sz w:val="32"/>
          <w:szCs w:val="32"/>
        </w:rPr>
      </w:pPr>
      <w:r w:rsidRPr="00C021E3">
        <w:rPr>
          <w:b/>
          <w:color w:val="00B050"/>
          <w:sz w:val="32"/>
          <w:szCs w:val="32"/>
        </w:rPr>
        <w:t>MOYENS TECHNIQUES</w:t>
      </w:r>
      <w:r w:rsidR="00B7520C" w:rsidRPr="00C021E3">
        <w:rPr>
          <w:b/>
          <w:color w:val="00B050"/>
          <w:sz w:val="32"/>
          <w:szCs w:val="32"/>
        </w:rPr>
        <w:t> :</w:t>
      </w:r>
    </w:p>
    <w:p w14:paraId="5F8DFA52" w14:textId="77777777" w:rsidR="00B5337F" w:rsidRPr="00C335B1" w:rsidRDefault="00B5337F" w:rsidP="00C335B1">
      <w:pPr>
        <w:pStyle w:val="Corpsdetexte"/>
        <w:spacing w:before="11"/>
        <w:ind w:left="0" w:firstLine="0"/>
        <w:rPr>
          <w:sz w:val="32"/>
          <w:szCs w:val="32"/>
        </w:rPr>
      </w:pPr>
    </w:p>
    <w:p w14:paraId="2E35F1E7" w14:textId="0DDFC384" w:rsidR="00B5337F" w:rsidRPr="00C335B1" w:rsidRDefault="00B5337F" w:rsidP="00C335B1">
      <w:pPr>
        <w:pStyle w:val="Corpsdetexte"/>
        <w:spacing w:before="11"/>
        <w:ind w:left="0" w:firstLine="0"/>
        <w:rPr>
          <w:sz w:val="32"/>
          <w:szCs w:val="32"/>
        </w:rPr>
      </w:pPr>
      <w:r w:rsidRPr="00C335B1">
        <w:rPr>
          <w:sz w:val="32"/>
          <w:szCs w:val="32"/>
        </w:rPr>
        <w:drawing>
          <wp:inline distT="0" distB="0" distL="0" distR="0" wp14:anchorId="0275F591" wp14:editId="0D67BB6D">
            <wp:extent cx="5975350" cy="103759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5350" cy="1037590"/>
                    </a:xfrm>
                    <a:prstGeom prst="rect">
                      <a:avLst/>
                    </a:prstGeom>
                  </pic:spPr>
                </pic:pic>
              </a:graphicData>
            </a:graphic>
          </wp:inline>
        </w:drawing>
      </w:r>
    </w:p>
    <w:p w14:paraId="398646F3" w14:textId="18D21D69" w:rsidR="00CC6C4B" w:rsidRPr="00C335B1" w:rsidRDefault="00EA2E9E" w:rsidP="00C335B1">
      <w:pPr>
        <w:pStyle w:val="Corpsdetexte"/>
        <w:spacing w:before="11"/>
        <w:ind w:left="0" w:firstLine="0"/>
        <w:rPr>
          <w:sz w:val="32"/>
          <w:szCs w:val="32"/>
        </w:rPr>
      </w:pPr>
      <w:r w:rsidRPr="00C335B1">
        <w:rPr>
          <w:sz w:val="32"/>
          <w:szCs w:val="32"/>
        </w:rPr>
        <w:t>Inst</w:t>
      </w:r>
      <w:r w:rsidR="00B5337F" w:rsidRPr="00C335B1">
        <w:rPr>
          <w:sz w:val="32"/>
          <w:szCs w:val="32"/>
        </w:rPr>
        <w:t>allation sur une grande table d’au moins 2 m</w:t>
      </w:r>
      <w:r w:rsidRPr="00C335B1">
        <w:rPr>
          <w:sz w:val="32"/>
          <w:szCs w:val="32"/>
        </w:rPr>
        <w:t>, avec Paperboa</w:t>
      </w:r>
      <w:r w:rsidR="003F7652" w:rsidRPr="00C335B1">
        <w:rPr>
          <w:sz w:val="32"/>
          <w:szCs w:val="32"/>
        </w:rPr>
        <w:t xml:space="preserve">rd </w:t>
      </w:r>
      <w:r w:rsidR="00B7520C" w:rsidRPr="00C335B1">
        <w:rPr>
          <w:sz w:val="32"/>
          <w:szCs w:val="32"/>
        </w:rPr>
        <w:t xml:space="preserve"> </w:t>
      </w:r>
      <w:r w:rsidR="00C021E3">
        <w:rPr>
          <w:sz w:val="32"/>
          <w:szCs w:val="32"/>
        </w:rPr>
        <w:t>post-it</w:t>
      </w:r>
      <w:r w:rsidR="00B5337F" w:rsidRPr="00C335B1">
        <w:rPr>
          <w:sz w:val="32"/>
          <w:szCs w:val="32"/>
        </w:rPr>
        <w:t>, et livret personnel</w:t>
      </w:r>
    </w:p>
    <w:p w14:paraId="512D05F3" w14:textId="77777777" w:rsidR="00CC6C4B" w:rsidRPr="00C021E3" w:rsidRDefault="00CC6C4B" w:rsidP="00C335B1">
      <w:pPr>
        <w:pStyle w:val="Corpsdetexte"/>
        <w:spacing w:before="11"/>
        <w:ind w:left="0" w:firstLine="0"/>
        <w:rPr>
          <w:b/>
          <w:color w:val="00B050"/>
          <w:sz w:val="32"/>
          <w:szCs w:val="32"/>
        </w:rPr>
      </w:pPr>
    </w:p>
    <w:p w14:paraId="474A2633" w14:textId="41532396" w:rsidR="00CC6C4B" w:rsidRPr="00C021E3" w:rsidRDefault="00240450" w:rsidP="00C335B1">
      <w:pPr>
        <w:pStyle w:val="Corpsdetexte"/>
        <w:spacing w:before="11"/>
        <w:ind w:left="0" w:firstLine="0"/>
        <w:rPr>
          <w:b/>
          <w:color w:val="00B050"/>
          <w:sz w:val="32"/>
          <w:szCs w:val="32"/>
        </w:rPr>
      </w:pPr>
      <w:r w:rsidRPr="00C021E3">
        <w:rPr>
          <w:b/>
          <w:color w:val="00B050"/>
          <w:sz w:val="32"/>
          <w:szCs w:val="32"/>
        </w:rPr>
        <w:t>MOYENS D’ENCADREMENT</w:t>
      </w:r>
      <w:r w:rsidR="00EA2E9E" w:rsidRPr="00C021E3">
        <w:rPr>
          <w:b/>
          <w:color w:val="00B050"/>
          <w:sz w:val="32"/>
          <w:szCs w:val="32"/>
        </w:rPr>
        <w:t> :</w:t>
      </w:r>
    </w:p>
    <w:p w14:paraId="7EDDA172" w14:textId="5CC4B847" w:rsidR="00EA2E9E" w:rsidRPr="00C335B1" w:rsidRDefault="00B5337F" w:rsidP="00C335B1">
      <w:pPr>
        <w:pStyle w:val="Corpsdetexte"/>
        <w:spacing w:before="11"/>
        <w:ind w:left="0" w:firstLine="0"/>
        <w:rPr>
          <w:sz w:val="32"/>
          <w:szCs w:val="32"/>
        </w:rPr>
      </w:pPr>
      <w:r w:rsidRPr="00C335B1">
        <w:rPr>
          <w:sz w:val="32"/>
          <w:szCs w:val="32"/>
        </w:rPr>
        <w:t>1</w:t>
      </w:r>
      <w:r w:rsidR="00EA2E9E" w:rsidRPr="00C335B1">
        <w:rPr>
          <w:sz w:val="32"/>
          <w:szCs w:val="32"/>
        </w:rPr>
        <w:t xml:space="preserve"> facilitatrice</w:t>
      </w:r>
      <w:r w:rsidRPr="00C335B1">
        <w:rPr>
          <w:sz w:val="32"/>
          <w:szCs w:val="32"/>
        </w:rPr>
        <w:t xml:space="preserve"> </w:t>
      </w:r>
      <w:r w:rsidR="00EA2E9E" w:rsidRPr="00C335B1">
        <w:rPr>
          <w:sz w:val="32"/>
          <w:szCs w:val="32"/>
        </w:rPr>
        <w:t>s –eur</w:t>
      </w:r>
      <w:r w:rsidRPr="00C335B1">
        <w:rPr>
          <w:sz w:val="32"/>
          <w:szCs w:val="32"/>
        </w:rPr>
        <w:t xml:space="preserve"> </w:t>
      </w:r>
      <w:r w:rsidR="00EA2E9E" w:rsidRPr="00C335B1">
        <w:rPr>
          <w:sz w:val="32"/>
          <w:szCs w:val="32"/>
        </w:rPr>
        <w:t>s</w:t>
      </w:r>
      <w:r w:rsidRPr="00C335B1">
        <w:rPr>
          <w:sz w:val="32"/>
          <w:szCs w:val="32"/>
        </w:rPr>
        <w:t xml:space="preserve"> ou 2 selon le nombre de table</w:t>
      </w:r>
      <w:r w:rsidR="00EA2E9E" w:rsidRPr="00C335B1">
        <w:rPr>
          <w:sz w:val="32"/>
          <w:szCs w:val="32"/>
        </w:rPr>
        <w:t xml:space="preserve"> sont présentes-s pour animer et guider les participants à se poser les bonnes questions, à réfléchir sur leurs gestes au quotidien et prendre conscience de leur propre impact en matière d’empreinte carbone.</w:t>
      </w:r>
    </w:p>
    <w:p w14:paraId="17879817" w14:textId="77777777" w:rsidR="00EA2E9E" w:rsidRPr="00C335B1" w:rsidRDefault="00EA2E9E" w:rsidP="00C335B1">
      <w:pPr>
        <w:pStyle w:val="Corpsdetexte"/>
        <w:spacing w:before="11"/>
        <w:ind w:left="0" w:firstLine="0"/>
        <w:rPr>
          <w:sz w:val="32"/>
          <w:szCs w:val="32"/>
        </w:rPr>
      </w:pPr>
    </w:p>
    <w:p w14:paraId="0C4E8554" w14:textId="39274D70" w:rsidR="00CC6C4B" w:rsidRPr="00C021E3" w:rsidRDefault="00240450" w:rsidP="00C335B1">
      <w:pPr>
        <w:pStyle w:val="Corpsdetexte"/>
        <w:spacing w:before="11"/>
        <w:ind w:left="0" w:firstLine="0"/>
        <w:rPr>
          <w:b/>
          <w:color w:val="00B050"/>
          <w:sz w:val="32"/>
          <w:szCs w:val="32"/>
        </w:rPr>
      </w:pPr>
      <w:r w:rsidRPr="00C021E3">
        <w:rPr>
          <w:b/>
          <w:color w:val="00B050"/>
          <w:sz w:val="32"/>
          <w:szCs w:val="32"/>
        </w:rPr>
        <w:t>MODALITES D’EVALUATION</w:t>
      </w:r>
      <w:r w:rsidR="00B7520C" w:rsidRPr="00C021E3">
        <w:rPr>
          <w:b/>
          <w:color w:val="00B050"/>
          <w:sz w:val="32"/>
          <w:szCs w:val="32"/>
        </w:rPr>
        <w:t> :</w:t>
      </w:r>
    </w:p>
    <w:p w14:paraId="4EFC3F2F" w14:textId="77777777" w:rsidR="00B7520C" w:rsidRDefault="00B7520C" w:rsidP="00C021E3">
      <w:pPr>
        <w:pStyle w:val="Corpsdetexte"/>
        <w:numPr>
          <w:ilvl w:val="0"/>
          <w:numId w:val="12"/>
        </w:numPr>
        <w:spacing w:before="11"/>
        <w:rPr>
          <w:sz w:val="32"/>
          <w:szCs w:val="32"/>
        </w:rPr>
      </w:pPr>
      <w:r w:rsidRPr="00C335B1">
        <w:rPr>
          <w:sz w:val="32"/>
          <w:szCs w:val="32"/>
        </w:rPr>
        <w:t xml:space="preserve">Fiche d’évaluation qualitative de la formation (à chaud)  complétée par les participants  </w:t>
      </w:r>
    </w:p>
    <w:p w14:paraId="4BFEF90C" w14:textId="6B2E4A61" w:rsidR="00C9122F" w:rsidRPr="00C335B1" w:rsidRDefault="00C9122F" w:rsidP="00C021E3">
      <w:pPr>
        <w:pStyle w:val="Corpsdetexte"/>
        <w:numPr>
          <w:ilvl w:val="0"/>
          <w:numId w:val="12"/>
        </w:numPr>
        <w:spacing w:before="11"/>
        <w:rPr>
          <w:sz w:val="32"/>
          <w:szCs w:val="32"/>
        </w:rPr>
      </w:pPr>
      <w:r>
        <w:rPr>
          <w:sz w:val="32"/>
          <w:szCs w:val="32"/>
        </w:rPr>
        <w:t>Livret individuel avec le ressenti de l’atelier</w:t>
      </w:r>
      <w:bookmarkStart w:id="0" w:name="_GoBack"/>
      <w:bookmarkEnd w:id="0"/>
    </w:p>
    <w:p w14:paraId="481243D3" w14:textId="77777777" w:rsidR="00CC6C4B" w:rsidRPr="00C335B1" w:rsidRDefault="00CC6C4B" w:rsidP="00C335B1">
      <w:pPr>
        <w:pStyle w:val="Corpsdetexte"/>
        <w:spacing w:before="11"/>
        <w:ind w:left="0" w:firstLine="0"/>
        <w:rPr>
          <w:sz w:val="32"/>
          <w:szCs w:val="32"/>
        </w:rPr>
      </w:pPr>
    </w:p>
    <w:p w14:paraId="7FC0D662" w14:textId="64BEABDC" w:rsidR="00CC6C4B" w:rsidRPr="00C021E3" w:rsidRDefault="00240450" w:rsidP="00C335B1">
      <w:pPr>
        <w:pStyle w:val="Corpsdetexte"/>
        <w:spacing w:before="11"/>
        <w:ind w:left="0" w:firstLine="0"/>
        <w:rPr>
          <w:b/>
          <w:color w:val="00B050"/>
          <w:sz w:val="32"/>
          <w:szCs w:val="32"/>
        </w:rPr>
      </w:pPr>
      <w:r w:rsidRPr="00C021E3">
        <w:rPr>
          <w:b/>
          <w:color w:val="00B050"/>
          <w:sz w:val="32"/>
          <w:szCs w:val="32"/>
        </w:rPr>
        <w:t>DEBOUCH</w:t>
      </w:r>
      <w:r w:rsidR="00EC2F7B" w:rsidRPr="00C021E3">
        <w:rPr>
          <w:b/>
          <w:color w:val="00B050"/>
          <w:sz w:val="32"/>
          <w:szCs w:val="32"/>
        </w:rPr>
        <w:t>E</w:t>
      </w:r>
      <w:r w:rsidRPr="00C021E3">
        <w:rPr>
          <w:b/>
          <w:color w:val="00B050"/>
          <w:sz w:val="32"/>
          <w:szCs w:val="32"/>
        </w:rPr>
        <w:t>S</w:t>
      </w:r>
      <w:r w:rsidR="003F7652" w:rsidRPr="00C021E3">
        <w:rPr>
          <w:b/>
          <w:color w:val="00B050"/>
          <w:sz w:val="32"/>
          <w:szCs w:val="32"/>
        </w:rPr>
        <w:t> :</w:t>
      </w:r>
    </w:p>
    <w:p w14:paraId="650B4C1F" w14:textId="77777777" w:rsidR="003F7652" w:rsidRPr="00C335B1" w:rsidRDefault="003F7652" w:rsidP="00C335B1">
      <w:pPr>
        <w:pStyle w:val="Corpsdetexte"/>
        <w:spacing w:before="11"/>
        <w:ind w:left="0" w:firstLine="0"/>
        <w:rPr>
          <w:sz w:val="32"/>
          <w:szCs w:val="32"/>
        </w:rPr>
      </w:pPr>
    </w:p>
    <w:p w14:paraId="01D41122" w14:textId="192DD882" w:rsidR="003F7652" w:rsidRPr="00C335B1" w:rsidRDefault="003F7652" w:rsidP="00C335B1">
      <w:pPr>
        <w:pStyle w:val="Corpsdetexte"/>
        <w:spacing w:before="11"/>
        <w:ind w:left="0" w:firstLine="0"/>
        <w:rPr>
          <w:sz w:val="32"/>
          <w:szCs w:val="32"/>
        </w:rPr>
      </w:pPr>
      <w:r w:rsidRPr="00C335B1">
        <w:rPr>
          <w:sz w:val="32"/>
          <w:szCs w:val="32"/>
        </w:rPr>
        <w:t xml:space="preserve">Devenir Fresqueur professionnel ou pour soi et de façon bénévole. Rejoindre la communauté des Fresqueurs </w:t>
      </w:r>
    </w:p>
    <w:p w14:paraId="75FE5042" w14:textId="77777777" w:rsidR="00C335B1" w:rsidRPr="00C335B1" w:rsidRDefault="00C335B1" w:rsidP="00C335B1">
      <w:pPr>
        <w:pStyle w:val="Corpsdetexte"/>
        <w:spacing w:before="11"/>
        <w:ind w:left="0" w:firstLine="0"/>
        <w:rPr>
          <w:sz w:val="32"/>
          <w:szCs w:val="32"/>
        </w:rPr>
      </w:pPr>
    </w:p>
    <w:p w14:paraId="23ED5A8D" w14:textId="41CC31E5" w:rsidR="00CC6C4B" w:rsidRPr="00C335B1" w:rsidRDefault="00C335B1" w:rsidP="00C335B1">
      <w:pPr>
        <w:pStyle w:val="Corpsdetexte"/>
        <w:spacing w:before="11"/>
        <w:ind w:left="0" w:firstLine="0"/>
        <w:rPr>
          <w:sz w:val="32"/>
          <w:szCs w:val="32"/>
        </w:rPr>
      </w:pPr>
      <w:r w:rsidRPr="00C335B1">
        <w:rPr>
          <w:sz w:val="32"/>
          <w:szCs w:val="32"/>
        </w:rPr>
        <w:t>Nos autres outils La Fresque se décline pour convenir à tous. Il existe une Fresque Junior destinée au 11-15 ans avec des cartes simplifiées. Nous proposons aussi une Fresque Quiz, un format court (20 mn) qui permet une première approche où les participants devinent les liens de causalité entre quelques cartes avec l’aide de l’animateur.</w:t>
      </w:r>
    </w:p>
    <w:sectPr w:rsidR="00CC6C4B" w:rsidRPr="00C335B1">
      <w:headerReference w:type="default" r:id="rId11"/>
      <w:footerReference w:type="default" r:id="rId12"/>
      <w:pgSz w:w="11910" w:h="16840"/>
      <w:pgMar w:top="1660" w:right="1300" w:bottom="2060" w:left="1200" w:header="424" w:footer="16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9BDC" w14:textId="77777777" w:rsidR="006F67D8" w:rsidRDefault="006F67D8">
      <w:r>
        <w:separator/>
      </w:r>
    </w:p>
  </w:endnote>
  <w:endnote w:type="continuationSeparator" w:id="0">
    <w:p w14:paraId="6B2CEEF7" w14:textId="77777777" w:rsidR="006F67D8" w:rsidRDefault="006F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DejaVu Sans Mono">
    <w:altName w:val="Verdana"/>
    <w:panose1 w:val="020B0609030804020204"/>
    <w:charset w:val="00"/>
    <w:family w:val="modern"/>
    <w:pitch w:val="fixed"/>
    <w:sig w:usb0="E60026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0057" w14:textId="605EB2E7" w:rsidR="00CC6C4B" w:rsidRDefault="00C508EE">
    <w:pPr>
      <w:pStyle w:val="Corpsdetexte"/>
      <w:spacing w:before="0" w:line="14" w:lineRule="auto"/>
      <w:ind w:left="0" w:firstLine="0"/>
      <w:rPr>
        <w:sz w:val="20"/>
      </w:rPr>
    </w:pPr>
    <w:r>
      <w:rPr>
        <w:noProof/>
        <w:lang w:eastAsia="fr-FR"/>
      </w:rPr>
      <mc:AlternateContent>
        <mc:Choice Requires="wps">
          <w:drawing>
            <wp:anchor distT="0" distB="0" distL="114300" distR="114300" simplePos="0" relativeHeight="251658240" behindDoc="1" locked="0" layoutInCell="1" allowOverlap="1" wp14:anchorId="50C20FED" wp14:editId="05DF3E1E">
              <wp:simplePos x="0" y="0"/>
              <wp:positionH relativeFrom="page">
                <wp:posOffset>6535420</wp:posOffset>
              </wp:positionH>
              <wp:positionV relativeFrom="page">
                <wp:posOffset>9629140</wp:posOffset>
              </wp:positionV>
              <wp:extent cx="177800" cy="18859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BEB" w14:textId="77777777" w:rsidR="00CC6C4B" w:rsidRDefault="00240450">
                          <w:pPr>
                            <w:pStyle w:val="Corpsdetexte"/>
                            <w:spacing w:before="20"/>
                            <w:ind w:left="60" w:firstLine="0"/>
                          </w:pPr>
                          <w:r>
                            <w:fldChar w:fldCharType="begin"/>
                          </w:r>
                          <w:r>
                            <w:instrText xml:space="preserve"> PAGE </w:instrText>
                          </w:r>
                          <w:r>
                            <w:fldChar w:fldCharType="separate"/>
                          </w:r>
                          <w:r w:rsidR="00C9122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20FED" id="_x0000_t202" coordsize="21600,21600" o:spt="202" path="m,l,21600r21600,l21600,xe">
              <v:stroke joinstyle="miter"/>
              <v:path gradientshapeok="t" o:connecttype="rect"/>
            </v:shapetype>
            <v:shape id="docshape1" o:spid="_x0000_s1030" type="#_x0000_t202" style="position:absolute;margin-left:514.6pt;margin-top:758.2pt;width:14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" filled="f" stroked="f">
              <v:textbox inset="0,0,0,0">
                <w:txbxContent>
                  <w:p w14:paraId="63AFBBEB" w14:textId="77777777" w:rsidR="00CC6C4B" w:rsidRDefault="00240450">
                    <w:pPr>
                      <w:pStyle w:val="Corpsdetexte"/>
                      <w:spacing w:before="20"/>
                      <w:ind w:left="60" w:firstLine="0"/>
                    </w:pPr>
                    <w:r>
                      <w:fldChar w:fldCharType="begin"/>
                    </w:r>
                    <w:r>
                      <w:instrText xml:space="preserve"> PAGE </w:instrText>
                    </w:r>
                    <w:r>
                      <w:fldChar w:fldCharType="separate"/>
                    </w:r>
                    <w:r w:rsidR="00C9122F">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C51F7" w14:textId="77777777" w:rsidR="006F67D8" w:rsidRDefault="006F67D8">
      <w:r>
        <w:separator/>
      </w:r>
    </w:p>
  </w:footnote>
  <w:footnote w:type="continuationSeparator" w:id="0">
    <w:p w14:paraId="3B71BF13" w14:textId="77777777" w:rsidR="006F67D8" w:rsidRDefault="006F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21D7" w14:textId="3E063BA7" w:rsidR="00CC6C4B" w:rsidRDefault="00240450">
    <w:pPr>
      <w:pStyle w:val="Corpsdetexte"/>
      <w:spacing w:before="0" w:line="14" w:lineRule="auto"/>
      <w:ind w:left="0" w:firstLine="0"/>
      <w:rPr>
        <w:sz w:val="20"/>
      </w:rPr>
    </w:pPr>
    <w:r>
      <w:rPr>
        <w:noProof/>
        <w:lang w:eastAsia="fr-FR"/>
      </w:rPr>
      <w:drawing>
        <wp:anchor distT="0" distB="0" distL="0" distR="0" simplePos="0" relativeHeight="251657216" behindDoc="1" locked="0" layoutInCell="1" allowOverlap="1" wp14:anchorId="31307119" wp14:editId="0FF5CAB9">
          <wp:simplePos x="0" y="0"/>
          <wp:positionH relativeFrom="page">
            <wp:posOffset>2931886</wp:posOffset>
          </wp:positionH>
          <wp:positionV relativeFrom="page">
            <wp:posOffset>72572</wp:posOffset>
          </wp:positionV>
          <wp:extent cx="1538514" cy="875082"/>
          <wp:effectExtent l="0" t="0" r="508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540932" cy="8764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81"/>
    <w:multiLevelType w:val="hybridMultilevel"/>
    <w:tmpl w:val="8B9A1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004F1"/>
    <w:multiLevelType w:val="hybridMultilevel"/>
    <w:tmpl w:val="8E90B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07A1B"/>
    <w:multiLevelType w:val="hybridMultilevel"/>
    <w:tmpl w:val="70920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525DA1"/>
    <w:multiLevelType w:val="hybridMultilevel"/>
    <w:tmpl w:val="436A8EBA"/>
    <w:lvl w:ilvl="0" w:tplc="DDFA5346">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F3C43C68">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BD2CBE8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A1C1D6E">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8A7AE43C">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6F129DA6">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25C1E52">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6E45666">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1222012E">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4" w15:restartNumberingAfterBreak="0">
    <w:nsid w:val="4AE20118"/>
    <w:multiLevelType w:val="hybridMultilevel"/>
    <w:tmpl w:val="581ECD08"/>
    <w:lvl w:ilvl="0" w:tplc="225EF346">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8F9CED38">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496CF26">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8B8602E6">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9FB0C0A6">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15361C5C">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434AC5A0">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17C8CF2C">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60EA7C8C">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5" w15:restartNumberingAfterBreak="0">
    <w:nsid w:val="4C8553D1"/>
    <w:multiLevelType w:val="hybridMultilevel"/>
    <w:tmpl w:val="54827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E4AD5"/>
    <w:multiLevelType w:val="hybridMultilevel"/>
    <w:tmpl w:val="16F64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E709B"/>
    <w:multiLevelType w:val="hybridMultilevel"/>
    <w:tmpl w:val="7480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E109B"/>
    <w:multiLevelType w:val="hybridMultilevel"/>
    <w:tmpl w:val="0B54EBC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65AC35C3"/>
    <w:multiLevelType w:val="hybridMultilevel"/>
    <w:tmpl w:val="05781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31B6F"/>
    <w:multiLevelType w:val="hybridMultilevel"/>
    <w:tmpl w:val="C7DAB38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7BEA0B34"/>
    <w:multiLevelType w:val="hybridMultilevel"/>
    <w:tmpl w:val="E0C451D4"/>
    <w:lvl w:ilvl="0" w:tplc="95788CAA">
      <w:numFmt w:val="bullet"/>
      <w:lvlText w:val="•"/>
      <w:lvlJc w:val="left"/>
      <w:pPr>
        <w:ind w:left="940" w:hanging="360"/>
      </w:pPr>
      <w:rPr>
        <w:rFonts w:ascii="OpenSymbol" w:eastAsia="OpenSymbol" w:hAnsi="OpenSymbol" w:cs="OpenSymbol" w:hint="default"/>
        <w:b w:val="0"/>
        <w:bCs w:val="0"/>
        <w:i w:val="0"/>
        <w:iCs w:val="0"/>
        <w:w w:val="115"/>
        <w:sz w:val="22"/>
        <w:szCs w:val="22"/>
        <w:lang w:val="fr-FR" w:eastAsia="en-US" w:bidi="ar-SA"/>
      </w:rPr>
    </w:lvl>
    <w:lvl w:ilvl="1" w:tplc="D15A2910">
      <w:numFmt w:val="bullet"/>
      <w:lvlText w:val="o"/>
      <w:lvlJc w:val="left"/>
      <w:pPr>
        <w:ind w:left="1660" w:hanging="360"/>
      </w:pPr>
      <w:rPr>
        <w:rFonts w:ascii="DejaVu Sans Mono" w:eastAsia="DejaVu Sans Mono" w:hAnsi="DejaVu Sans Mono" w:cs="DejaVu Sans Mono" w:hint="default"/>
        <w:b w:val="0"/>
        <w:bCs w:val="0"/>
        <w:i w:val="0"/>
        <w:iCs w:val="0"/>
        <w:w w:val="100"/>
        <w:sz w:val="22"/>
        <w:szCs w:val="22"/>
        <w:lang w:val="fr-FR" w:eastAsia="en-US" w:bidi="ar-SA"/>
      </w:rPr>
    </w:lvl>
    <w:lvl w:ilvl="2" w:tplc="AAD8BAD2">
      <w:numFmt w:val="bullet"/>
      <w:lvlText w:val="•"/>
      <w:lvlJc w:val="left"/>
      <w:pPr>
        <w:ind w:left="2520" w:hanging="360"/>
      </w:pPr>
      <w:rPr>
        <w:rFonts w:hint="default"/>
        <w:lang w:val="fr-FR" w:eastAsia="en-US" w:bidi="ar-SA"/>
      </w:rPr>
    </w:lvl>
    <w:lvl w:ilvl="3" w:tplc="AEEADF46">
      <w:numFmt w:val="bullet"/>
      <w:lvlText w:val="•"/>
      <w:lvlJc w:val="left"/>
      <w:pPr>
        <w:ind w:left="3381" w:hanging="360"/>
      </w:pPr>
      <w:rPr>
        <w:rFonts w:hint="default"/>
        <w:lang w:val="fr-FR" w:eastAsia="en-US" w:bidi="ar-SA"/>
      </w:rPr>
    </w:lvl>
    <w:lvl w:ilvl="4" w:tplc="03287C30">
      <w:numFmt w:val="bullet"/>
      <w:lvlText w:val="•"/>
      <w:lvlJc w:val="left"/>
      <w:pPr>
        <w:ind w:left="4242" w:hanging="360"/>
      </w:pPr>
      <w:rPr>
        <w:rFonts w:hint="default"/>
        <w:lang w:val="fr-FR" w:eastAsia="en-US" w:bidi="ar-SA"/>
      </w:rPr>
    </w:lvl>
    <w:lvl w:ilvl="5" w:tplc="BD16964C">
      <w:numFmt w:val="bullet"/>
      <w:lvlText w:val="•"/>
      <w:lvlJc w:val="left"/>
      <w:pPr>
        <w:ind w:left="5102" w:hanging="360"/>
      </w:pPr>
      <w:rPr>
        <w:rFonts w:hint="default"/>
        <w:lang w:val="fr-FR" w:eastAsia="en-US" w:bidi="ar-SA"/>
      </w:rPr>
    </w:lvl>
    <w:lvl w:ilvl="6" w:tplc="5900E430">
      <w:numFmt w:val="bullet"/>
      <w:lvlText w:val="•"/>
      <w:lvlJc w:val="left"/>
      <w:pPr>
        <w:ind w:left="5963" w:hanging="360"/>
      </w:pPr>
      <w:rPr>
        <w:rFonts w:hint="default"/>
        <w:lang w:val="fr-FR" w:eastAsia="en-US" w:bidi="ar-SA"/>
      </w:rPr>
    </w:lvl>
    <w:lvl w:ilvl="7" w:tplc="BF2C7DF6">
      <w:numFmt w:val="bullet"/>
      <w:lvlText w:val="•"/>
      <w:lvlJc w:val="left"/>
      <w:pPr>
        <w:ind w:left="6824" w:hanging="360"/>
      </w:pPr>
      <w:rPr>
        <w:rFonts w:hint="default"/>
        <w:lang w:val="fr-FR" w:eastAsia="en-US" w:bidi="ar-SA"/>
      </w:rPr>
    </w:lvl>
    <w:lvl w:ilvl="8" w:tplc="A9A0F930">
      <w:numFmt w:val="bullet"/>
      <w:lvlText w:val="•"/>
      <w:lvlJc w:val="left"/>
      <w:pPr>
        <w:ind w:left="7684" w:hanging="360"/>
      </w:pPr>
      <w:rPr>
        <w:rFonts w:hint="default"/>
        <w:lang w:val="fr-FR" w:eastAsia="en-US" w:bidi="ar-SA"/>
      </w:rPr>
    </w:lvl>
  </w:abstractNum>
  <w:num w:numId="1">
    <w:abstractNumId w:val="11"/>
  </w:num>
  <w:num w:numId="2">
    <w:abstractNumId w:val="1"/>
  </w:num>
  <w:num w:numId="3">
    <w:abstractNumId w:val="4"/>
  </w:num>
  <w:num w:numId="4">
    <w:abstractNumId w:val="3"/>
  </w:num>
  <w:num w:numId="5">
    <w:abstractNumId w:val="10"/>
  </w:num>
  <w:num w:numId="6">
    <w:abstractNumId w:val="8"/>
  </w:num>
  <w:num w:numId="7">
    <w:abstractNumId w:val="0"/>
  </w:num>
  <w:num w:numId="8">
    <w:abstractNumId w:val="6"/>
  </w:num>
  <w:num w:numId="9">
    <w:abstractNumId w:val="9"/>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4B"/>
    <w:rsid w:val="00042864"/>
    <w:rsid w:val="000F7D60"/>
    <w:rsid w:val="00240450"/>
    <w:rsid w:val="002F1B9D"/>
    <w:rsid w:val="003F7652"/>
    <w:rsid w:val="005C0ADE"/>
    <w:rsid w:val="00602C5F"/>
    <w:rsid w:val="006700DD"/>
    <w:rsid w:val="006C52AC"/>
    <w:rsid w:val="006F67D8"/>
    <w:rsid w:val="00825FB2"/>
    <w:rsid w:val="009E4D36"/>
    <w:rsid w:val="00A858A6"/>
    <w:rsid w:val="00B5337F"/>
    <w:rsid w:val="00B7004C"/>
    <w:rsid w:val="00B7520C"/>
    <w:rsid w:val="00C021E3"/>
    <w:rsid w:val="00C335B1"/>
    <w:rsid w:val="00C508EE"/>
    <w:rsid w:val="00C86A57"/>
    <w:rsid w:val="00C9122F"/>
    <w:rsid w:val="00CC6C4B"/>
    <w:rsid w:val="00DB213B"/>
    <w:rsid w:val="00EA2E9E"/>
    <w:rsid w:val="00EC2F7B"/>
    <w:rsid w:val="00FD1C3F"/>
    <w:rsid w:val="00FE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2716"/>
  <w15:docId w15:val="{015B7126-5D62-4759-B239-7524CCA7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jaVu Sans" w:eastAsia="DejaVu Sans" w:hAnsi="DejaVu Sans" w:cs="DejaVu Sans"/>
      <w:lang w:val="fr-FR"/>
    </w:rPr>
  </w:style>
  <w:style w:type="paragraph" w:styleId="Titre1">
    <w:name w:val="heading 1"/>
    <w:basedOn w:val="Normal"/>
    <w:uiPriority w:val="9"/>
    <w:qFormat/>
    <w:pPr>
      <w:ind w:left="220"/>
      <w:outlineLvl w:val="0"/>
    </w:pPr>
    <w:rPr>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98"/>
      <w:ind w:left="1660" w:hanging="360"/>
    </w:pPr>
  </w:style>
  <w:style w:type="paragraph" w:styleId="Titre">
    <w:name w:val="Title"/>
    <w:basedOn w:val="Normal"/>
    <w:uiPriority w:val="10"/>
    <w:qFormat/>
    <w:pPr>
      <w:spacing w:before="141"/>
      <w:ind w:left="1229" w:right="1125"/>
      <w:jc w:val="center"/>
    </w:pPr>
    <w:rPr>
      <w:b/>
      <w:bCs/>
      <w:sz w:val="40"/>
      <w:szCs w:val="40"/>
    </w:rPr>
  </w:style>
  <w:style w:type="paragraph" w:styleId="Paragraphedeliste">
    <w:name w:val="List Paragraph"/>
    <w:basedOn w:val="Normal"/>
    <w:uiPriority w:val="34"/>
    <w:qFormat/>
    <w:pPr>
      <w:spacing w:before="198"/>
      <w:ind w:left="166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700DD"/>
    <w:pPr>
      <w:tabs>
        <w:tab w:val="center" w:pos="4536"/>
        <w:tab w:val="right" w:pos="9072"/>
      </w:tabs>
    </w:pPr>
  </w:style>
  <w:style w:type="character" w:customStyle="1" w:styleId="En-tteCar">
    <w:name w:val="En-tête Car"/>
    <w:basedOn w:val="Policepardfaut"/>
    <w:link w:val="En-tte"/>
    <w:uiPriority w:val="99"/>
    <w:rsid w:val="006700DD"/>
    <w:rPr>
      <w:rFonts w:ascii="DejaVu Sans" w:eastAsia="DejaVu Sans" w:hAnsi="DejaVu Sans" w:cs="DejaVu Sans"/>
      <w:lang w:val="fr-FR"/>
    </w:rPr>
  </w:style>
  <w:style w:type="paragraph" w:styleId="Pieddepage">
    <w:name w:val="footer"/>
    <w:basedOn w:val="Normal"/>
    <w:link w:val="PieddepageCar"/>
    <w:uiPriority w:val="99"/>
    <w:unhideWhenUsed/>
    <w:rsid w:val="006700DD"/>
    <w:pPr>
      <w:tabs>
        <w:tab w:val="center" w:pos="4536"/>
        <w:tab w:val="right" w:pos="9072"/>
      </w:tabs>
    </w:pPr>
  </w:style>
  <w:style w:type="character" w:customStyle="1" w:styleId="PieddepageCar">
    <w:name w:val="Pied de page Car"/>
    <w:basedOn w:val="Policepardfaut"/>
    <w:link w:val="Pieddepage"/>
    <w:uiPriority w:val="99"/>
    <w:rsid w:val="006700DD"/>
    <w:rPr>
      <w:rFonts w:ascii="DejaVu Sans" w:eastAsia="DejaVu Sans" w:hAnsi="DejaVu Sans" w:cs="DejaVu Sans"/>
      <w:lang w:val="fr-FR"/>
    </w:rPr>
  </w:style>
  <w:style w:type="paragraph" w:customStyle="1" w:styleId="footnotedescription">
    <w:name w:val="footnote description"/>
    <w:next w:val="Normal"/>
    <w:link w:val="footnotedescriptionChar"/>
    <w:hidden/>
    <w:rsid w:val="006C52AC"/>
    <w:pPr>
      <w:widowControl/>
      <w:autoSpaceDE/>
      <w:autoSpaceDN/>
      <w:spacing w:line="243" w:lineRule="auto"/>
    </w:pPr>
    <w:rPr>
      <w:rFonts w:ascii="Calibri" w:eastAsia="Calibri" w:hAnsi="Calibri" w:cs="Calibri"/>
      <w:i/>
      <w:color w:val="404040"/>
      <w:sz w:val="18"/>
      <w:lang w:val="fr-FR" w:eastAsia="fr-FR"/>
    </w:rPr>
  </w:style>
  <w:style w:type="character" w:customStyle="1" w:styleId="footnotedescriptionChar">
    <w:name w:val="footnote description Char"/>
    <w:link w:val="footnotedescription"/>
    <w:rsid w:val="006C52AC"/>
    <w:rPr>
      <w:rFonts w:ascii="Calibri" w:eastAsia="Calibri" w:hAnsi="Calibri" w:cs="Calibri"/>
      <w:i/>
      <w:color w:val="404040"/>
      <w:sz w:val="18"/>
      <w:lang w:val="fr-FR" w:eastAsia="fr-FR"/>
    </w:rPr>
  </w:style>
  <w:style w:type="character" w:customStyle="1" w:styleId="footnotemark">
    <w:name w:val="footnote mark"/>
    <w:hidden/>
    <w:rsid w:val="006C52AC"/>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3E2F-7BA9-463F-B422-5E69FAB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Compte Microsoft</cp:lastModifiedBy>
  <cp:revision>6</cp:revision>
  <cp:lastPrinted>2022-06-09T17:16:00Z</cp:lastPrinted>
  <dcterms:created xsi:type="dcterms:W3CDTF">2022-07-05T13:09:00Z</dcterms:created>
  <dcterms:modified xsi:type="dcterms:W3CDTF">2022-07-05T13:44:00Z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Writer</vt:lpwstr>
  </property>
  <property fmtid="{D5CDD505-2E9C-101B-9397-08002B2CF9AE}" pid="4" name="LastSaved">
    <vt:filetime>2022-06-09T00:00:00Z</vt:filetime>
  </property>
</Properties>
</file>